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D2A07" w14:textId="13AA94E4" w:rsidR="007D500A" w:rsidRPr="007D500A" w:rsidRDefault="00C41B9B" w:rsidP="007D500A">
      <w:pPr>
        <w:jc w:val="center"/>
        <w:rPr>
          <w:sz w:val="32"/>
          <w:szCs w:val="32"/>
        </w:rPr>
      </w:pPr>
      <w:r>
        <w:rPr>
          <w:rFonts w:eastAsia="Times New Roman" w:cs="Times New Roman"/>
          <w:b/>
          <w:color w:val="000000"/>
          <w:sz w:val="32"/>
          <w:szCs w:val="32"/>
        </w:rPr>
        <w:t>McHenry</w:t>
      </w:r>
      <w:r w:rsidR="003369BC">
        <w:rPr>
          <w:rFonts w:eastAsia="Times New Roman" w:cs="Times New Roman"/>
          <w:b/>
          <w:color w:val="000000"/>
          <w:sz w:val="32"/>
          <w:szCs w:val="32"/>
        </w:rPr>
        <w:t xml:space="preserve"> County</w:t>
      </w:r>
      <w:r w:rsidR="007D500A" w:rsidRPr="007D500A">
        <w:rPr>
          <w:rFonts w:eastAsia="Times New Roman" w:cs="Times New Roman"/>
          <w:b/>
          <w:color w:val="000000"/>
          <w:sz w:val="32"/>
          <w:szCs w:val="32"/>
        </w:rPr>
        <w:t xml:space="preserve"> Mitigation Plan</w:t>
      </w:r>
      <w:r w:rsidR="007D500A">
        <w:rPr>
          <w:rFonts w:eastAsia="Times New Roman" w:cs="Times New Roman"/>
          <w:color w:val="000000"/>
          <w:sz w:val="32"/>
          <w:szCs w:val="32"/>
        </w:rPr>
        <w:t xml:space="preserve"> </w:t>
      </w:r>
      <w:r w:rsidR="007D500A" w:rsidRPr="007D500A">
        <w:rPr>
          <w:rFonts w:eastAsia="Times New Roman" w:cs="Times New Roman"/>
          <w:color w:val="000000"/>
          <w:sz w:val="32"/>
          <w:szCs w:val="32"/>
        </w:rPr>
        <w:br/>
      </w:r>
      <w:r>
        <w:rPr>
          <w:color w:val="000000"/>
          <w:sz w:val="20"/>
          <w:szCs w:val="20"/>
        </w:rPr>
        <w:t>McHenry</w:t>
      </w:r>
      <w:r w:rsidR="00E45236" w:rsidRPr="003E6CD5">
        <w:rPr>
          <w:color w:val="000000"/>
          <w:sz w:val="20"/>
          <w:szCs w:val="20"/>
        </w:rPr>
        <w:t xml:space="preserve"> County &amp; the cities of </w:t>
      </w:r>
      <w:r w:rsidRPr="00C41B9B">
        <w:rPr>
          <w:color w:val="000000"/>
          <w:sz w:val="20"/>
          <w:szCs w:val="20"/>
        </w:rPr>
        <w:t xml:space="preserve">Cities of Anamoose, </w:t>
      </w:r>
      <w:r w:rsidRPr="0051642D">
        <w:rPr>
          <w:color w:val="000000"/>
          <w:sz w:val="20"/>
          <w:szCs w:val="20"/>
        </w:rPr>
        <w:t>Bantry, Berg</w:t>
      </w:r>
      <w:r w:rsidR="003A1016" w:rsidRPr="0051642D">
        <w:rPr>
          <w:color w:val="000000"/>
          <w:sz w:val="20"/>
          <w:szCs w:val="20"/>
        </w:rPr>
        <w:t>e</w:t>
      </w:r>
      <w:r w:rsidRPr="0051642D">
        <w:rPr>
          <w:color w:val="000000"/>
          <w:sz w:val="20"/>
          <w:szCs w:val="20"/>
        </w:rPr>
        <w:t xml:space="preserve">n, Deering, Drake, Karlsruhe, </w:t>
      </w:r>
      <w:proofErr w:type="spellStart"/>
      <w:r w:rsidRPr="0051642D">
        <w:rPr>
          <w:color w:val="000000"/>
          <w:sz w:val="20"/>
          <w:szCs w:val="20"/>
        </w:rPr>
        <w:t>Kief</w:t>
      </w:r>
      <w:proofErr w:type="spellEnd"/>
      <w:r w:rsidRPr="0051642D">
        <w:rPr>
          <w:color w:val="000000"/>
          <w:sz w:val="20"/>
          <w:szCs w:val="20"/>
        </w:rPr>
        <w:t>, Granville, Upham, Towner</w:t>
      </w:r>
      <w:r w:rsidR="003A1016" w:rsidRPr="0051642D">
        <w:rPr>
          <w:color w:val="000000"/>
          <w:sz w:val="20"/>
          <w:szCs w:val="20"/>
        </w:rPr>
        <w:t xml:space="preserve">, </w:t>
      </w:r>
      <w:r w:rsidRPr="0051642D">
        <w:rPr>
          <w:color w:val="000000"/>
          <w:sz w:val="20"/>
          <w:szCs w:val="20"/>
        </w:rPr>
        <w:t>Velva</w:t>
      </w:r>
      <w:r w:rsidR="003A1016" w:rsidRPr="0051642D">
        <w:rPr>
          <w:color w:val="000000"/>
          <w:sz w:val="20"/>
          <w:szCs w:val="20"/>
        </w:rPr>
        <w:t xml:space="preserve"> and Voltaire.</w:t>
      </w:r>
    </w:p>
    <w:p w14:paraId="75824BE5" w14:textId="77777777" w:rsidR="007D500A" w:rsidRDefault="007D500A"/>
    <w:p w14:paraId="22A68C0D" w14:textId="46B701AC" w:rsidR="00FB2DD6" w:rsidRDefault="007D500A">
      <w:r>
        <w:t>The Following is a list of proposed projects to be incorporated into the County’s Multi-Jurisdictional Hazard mitigation plan</w:t>
      </w:r>
      <w:r w:rsidR="00AF64D6">
        <w:t xml:space="preserve">.  </w:t>
      </w:r>
      <w:r>
        <w:t>Per state and federal requirements, the plan is required to be updated every 5 years</w:t>
      </w:r>
      <w:r w:rsidR="00AF64D6">
        <w:t xml:space="preserve">.  </w:t>
      </w:r>
      <w:r>
        <w:t xml:space="preserve">It is encouraged that citizens of </w:t>
      </w:r>
      <w:r w:rsidR="00C41B9B">
        <w:t>McHenry</w:t>
      </w:r>
      <w:r>
        <w:t xml:space="preserve"> County and its respective cities be an active part of this update process.  Please review and provide your input concerning the identified projects to be include in the updated plan below</w:t>
      </w:r>
      <w:r w:rsidR="00AF64D6">
        <w:t xml:space="preserve">.  </w:t>
      </w:r>
      <w:r w:rsidR="00055843">
        <w:t>Feedback</w:t>
      </w:r>
      <w:r>
        <w:t xml:space="preserve"> may include</w:t>
      </w:r>
      <w:r w:rsidR="00EE72A1">
        <w:t>,</w:t>
      </w:r>
      <w:r>
        <w:t xml:space="preserve"> but is not limited to </w:t>
      </w:r>
      <w:r w:rsidR="00FB2DD6">
        <w:t>the following:</w:t>
      </w:r>
    </w:p>
    <w:p w14:paraId="6A578BF0" w14:textId="77777777" w:rsidR="00FB2DD6" w:rsidRDefault="00FB2DD6"/>
    <w:p w14:paraId="3BA05F63" w14:textId="77777777" w:rsidR="00FB2DD6" w:rsidRDefault="00FB2DD6" w:rsidP="00FB2DD6">
      <w:pPr>
        <w:pStyle w:val="ListParagraph"/>
        <w:numPr>
          <w:ilvl w:val="0"/>
          <w:numId w:val="1"/>
        </w:numPr>
      </w:pPr>
      <w:r>
        <w:t>A</w:t>
      </w:r>
      <w:r w:rsidR="007D500A">
        <w:t xml:space="preserve">dding </w:t>
      </w:r>
      <w:r w:rsidR="00055843">
        <w:t xml:space="preserve">new </w:t>
      </w:r>
      <w:r w:rsidR="007D500A">
        <w:t>projects</w:t>
      </w:r>
      <w:r w:rsidR="00055843">
        <w:t xml:space="preserve"> to the recommendation list</w:t>
      </w:r>
    </w:p>
    <w:p w14:paraId="127833B5" w14:textId="77777777" w:rsidR="00FB2DD6" w:rsidRDefault="00FB2DD6" w:rsidP="00FB2DD6">
      <w:pPr>
        <w:pStyle w:val="ListParagraph"/>
        <w:numPr>
          <w:ilvl w:val="0"/>
          <w:numId w:val="1"/>
        </w:numPr>
      </w:pPr>
      <w:r>
        <w:t>V</w:t>
      </w:r>
      <w:r w:rsidR="007D500A">
        <w:t>oicing your opinion for and or</w:t>
      </w:r>
      <w:r>
        <w:t xml:space="preserve"> against </w:t>
      </w:r>
      <w:r w:rsidR="00055843">
        <w:t xml:space="preserve">any of </w:t>
      </w:r>
      <w:r>
        <w:t xml:space="preserve">the </w:t>
      </w:r>
      <w:r w:rsidR="00055843">
        <w:t>recommended projects</w:t>
      </w:r>
    </w:p>
    <w:p w14:paraId="286458F5" w14:textId="77777777" w:rsidR="00DD2B5A" w:rsidRDefault="00FB2DD6" w:rsidP="00FB2DD6">
      <w:pPr>
        <w:pStyle w:val="ListParagraph"/>
        <w:numPr>
          <w:ilvl w:val="0"/>
          <w:numId w:val="1"/>
        </w:numPr>
      </w:pPr>
      <w:r>
        <w:t>P</w:t>
      </w:r>
      <w:r w:rsidR="007D500A">
        <w:t xml:space="preserve">roviding </w:t>
      </w:r>
      <w:r>
        <w:t xml:space="preserve">any </w:t>
      </w:r>
      <w:r w:rsidR="007D500A">
        <w:t xml:space="preserve">additional </w:t>
      </w:r>
      <w:r>
        <w:t>details</w:t>
      </w:r>
      <w:r w:rsidR="00055843">
        <w:t xml:space="preserve"> </w:t>
      </w:r>
      <w:r>
        <w:t>deem</w:t>
      </w:r>
      <w:r w:rsidR="007D500A">
        <w:t xml:space="preserve"> pertinent to the </w:t>
      </w:r>
      <w:r w:rsidR="00055843">
        <w:t>recommended projects</w:t>
      </w:r>
      <w:r w:rsidR="007D500A">
        <w:t>.</w:t>
      </w:r>
    </w:p>
    <w:p w14:paraId="2CB57D4E" w14:textId="77777777" w:rsidR="00FB2DD6" w:rsidRDefault="00FB2DD6" w:rsidP="00FB2DD6">
      <w:pPr>
        <w:pStyle w:val="ListParagraph"/>
        <w:numPr>
          <w:ilvl w:val="0"/>
          <w:numId w:val="1"/>
        </w:numPr>
      </w:pPr>
      <w:r>
        <w:t>Modifying any of the provided information</w:t>
      </w:r>
      <w:r w:rsidR="00055843">
        <w:t xml:space="preserve"> pertaining to the recommended projects</w:t>
      </w:r>
    </w:p>
    <w:p w14:paraId="4994EC0E" w14:textId="77777777" w:rsidR="00FB2DD6" w:rsidRDefault="00FB2DD6" w:rsidP="00FB2DD6"/>
    <w:p w14:paraId="7130C34E" w14:textId="02C3A60A" w:rsidR="00FB2DD6" w:rsidRDefault="00055843" w:rsidP="00FB2DD6">
      <w:r>
        <w:t xml:space="preserve">All </w:t>
      </w:r>
      <w:r w:rsidR="00FB2DD6">
        <w:t xml:space="preserve">feedback should </w:t>
      </w:r>
      <w:r>
        <w:t>be provided to</w:t>
      </w:r>
      <w:r w:rsidR="00FB2DD6">
        <w:t xml:space="preserve"> </w:t>
      </w:r>
      <w:r w:rsidR="003369BC">
        <w:t xml:space="preserve">the </w:t>
      </w:r>
      <w:r w:rsidR="00C41B9B">
        <w:t xml:space="preserve">McHenry </w:t>
      </w:r>
      <w:r w:rsidR="003369BC">
        <w:t xml:space="preserve">County </w:t>
      </w:r>
      <w:r w:rsidR="00316809">
        <w:t>Emergency Manager</w:t>
      </w:r>
      <w:r w:rsidR="00E45236">
        <w:t>.</w:t>
      </w:r>
      <w:r>
        <w:t xml:space="preserve">  </w:t>
      </w:r>
      <w:r w:rsidR="00FB2DD6">
        <w:t xml:space="preserve">One can provide input verbally or in writing, what is important is that we receive your feedback.    </w:t>
      </w:r>
    </w:p>
    <w:p w14:paraId="76C16897" w14:textId="77777777" w:rsidR="007D500A" w:rsidRDefault="007D500A">
      <w:r>
        <w:t xml:space="preserve"> </w:t>
      </w:r>
    </w:p>
    <w:p w14:paraId="74D6605D" w14:textId="063E7C06" w:rsidR="007D500A" w:rsidRPr="00C41B9B" w:rsidRDefault="007D500A" w:rsidP="00C41B9B">
      <w:pPr>
        <w:shd w:val="clear" w:color="auto" w:fill="FFFFFF"/>
        <w:rPr>
          <w:rFonts w:cs="Arial"/>
          <w:color w:val="222222"/>
          <w:szCs w:val="24"/>
        </w:rPr>
      </w:pPr>
      <w:r>
        <w:t>If you have any</w:t>
      </w:r>
      <w:r w:rsidR="00D705C6">
        <w:t xml:space="preserve"> questions, please</w:t>
      </w:r>
      <w:r w:rsidR="00FB2DD6">
        <w:t xml:space="preserve"> </w:t>
      </w:r>
      <w:r w:rsidR="00D351F9">
        <w:t>Contact Director</w:t>
      </w:r>
      <w:r w:rsidR="00C41B9B">
        <w:t xml:space="preserve"> </w:t>
      </w:r>
      <w:r w:rsidR="00C41B9B" w:rsidRPr="00C41B9B">
        <w:rPr>
          <w:rStyle w:val="il"/>
          <w:rFonts w:cs="Arial"/>
          <w:color w:val="222222"/>
          <w:szCs w:val="24"/>
        </w:rPr>
        <w:t>Kelsey</w:t>
      </w:r>
      <w:r w:rsidR="00C41B9B" w:rsidRPr="00C41B9B">
        <w:rPr>
          <w:rFonts w:cs="Arial"/>
          <w:color w:val="222222"/>
          <w:szCs w:val="24"/>
        </w:rPr>
        <w:t> Siegler</w:t>
      </w:r>
    </w:p>
    <w:p w14:paraId="5F3BC532" w14:textId="77777777" w:rsidR="00FB2DD6" w:rsidRDefault="00FB2DD6"/>
    <w:p w14:paraId="37C5E961" w14:textId="77777777" w:rsidR="00C41B9B" w:rsidRPr="00C41B9B" w:rsidRDefault="00C41B9B" w:rsidP="00C41B9B">
      <w:pPr>
        <w:shd w:val="clear" w:color="auto" w:fill="FFFFFF"/>
        <w:rPr>
          <w:rFonts w:cs="Arial"/>
          <w:color w:val="222222"/>
          <w:szCs w:val="24"/>
        </w:rPr>
      </w:pPr>
      <w:r w:rsidRPr="00C41B9B">
        <w:rPr>
          <w:rStyle w:val="il"/>
          <w:rFonts w:cs="Arial"/>
          <w:color w:val="222222"/>
          <w:szCs w:val="24"/>
        </w:rPr>
        <w:t>Kelsey</w:t>
      </w:r>
      <w:r w:rsidRPr="00C41B9B">
        <w:rPr>
          <w:rFonts w:cs="Arial"/>
          <w:color w:val="222222"/>
          <w:szCs w:val="24"/>
        </w:rPr>
        <w:t> Siegler</w:t>
      </w:r>
    </w:p>
    <w:p w14:paraId="3E970A53" w14:textId="77777777" w:rsidR="00C41B9B" w:rsidRPr="00C41B9B" w:rsidRDefault="00C41B9B" w:rsidP="00C41B9B">
      <w:pPr>
        <w:shd w:val="clear" w:color="auto" w:fill="FFFFFF"/>
        <w:rPr>
          <w:rFonts w:cs="Arial"/>
          <w:color w:val="222222"/>
          <w:szCs w:val="24"/>
        </w:rPr>
      </w:pPr>
      <w:r w:rsidRPr="00C41B9B">
        <w:rPr>
          <w:rFonts w:cs="Arial"/>
          <w:color w:val="222222"/>
          <w:szCs w:val="24"/>
        </w:rPr>
        <w:t>Pierce County Tax Director/Planning and Zoning Administrator</w:t>
      </w:r>
    </w:p>
    <w:p w14:paraId="4373F50F" w14:textId="77777777" w:rsidR="00C41B9B" w:rsidRPr="00C41B9B" w:rsidRDefault="00C41B9B" w:rsidP="00C41B9B">
      <w:pPr>
        <w:shd w:val="clear" w:color="auto" w:fill="FFFFFF"/>
        <w:rPr>
          <w:rFonts w:cs="Arial"/>
          <w:color w:val="222222"/>
          <w:szCs w:val="24"/>
        </w:rPr>
      </w:pPr>
      <w:r w:rsidRPr="00C41B9B">
        <w:rPr>
          <w:rFonts w:cs="Arial"/>
          <w:color w:val="222222"/>
          <w:szCs w:val="24"/>
        </w:rPr>
        <w:t>Pierce/McHenry County EM</w:t>
      </w:r>
    </w:p>
    <w:p w14:paraId="528D114C" w14:textId="77777777" w:rsidR="00C41B9B" w:rsidRPr="00C41B9B" w:rsidRDefault="00C41B9B" w:rsidP="00C41B9B">
      <w:pPr>
        <w:shd w:val="clear" w:color="auto" w:fill="FFFFFF"/>
        <w:rPr>
          <w:rFonts w:cs="Arial"/>
          <w:color w:val="222222"/>
          <w:szCs w:val="24"/>
        </w:rPr>
      </w:pPr>
      <w:r w:rsidRPr="00C41B9B">
        <w:rPr>
          <w:rFonts w:cs="Arial"/>
          <w:color w:val="222222"/>
          <w:szCs w:val="24"/>
        </w:rPr>
        <w:t> </w:t>
      </w:r>
    </w:p>
    <w:p w14:paraId="08DD6A14" w14:textId="1509E618" w:rsidR="00C41B9B" w:rsidRPr="0051642D" w:rsidRDefault="00C41B9B" w:rsidP="00C41B9B">
      <w:pPr>
        <w:shd w:val="clear" w:color="auto" w:fill="FFFFFF"/>
        <w:rPr>
          <w:rFonts w:cs="Arial"/>
          <w:color w:val="222222"/>
          <w:szCs w:val="24"/>
        </w:rPr>
      </w:pPr>
      <w:r w:rsidRPr="0051642D">
        <w:rPr>
          <w:rFonts w:cs="Arial"/>
          <w:color w:val="222222"/>
          <w:szCs w:val="24"/>
        </w:rPr>
        <w:t>McHenry County</w:t>
      </w:r>
    </w:p>
    <w:p w14:paraId="313B3019" w14:textId="14EAF6C7" w:rsidR="00C41B9B" w:rsidRPr="0051642D" w:rsidRDefault="0051642D" w:rsidP="00C41B9B">
      <w:pPr>
        <w:shd w:val="clear" w:color="auto" w:fill="FFFFFF"/>
        <w:rPr>
          <w:rFonts w:cs="Arial"/>
          <w:color w:val="222222"/>
          <w:szCs w:val="24"/>
        </w:rPr>
      </w:pPr>
      <w:hyperlink r:id="rId5" w:history="1">
        <w:r w:rsidR="00C41B9B" w:rsidRPr="0051642D">
          <w:rPr>
            <w:rStyle w:val="Hyperlink"/>
            <w:rFonts w:cs="Arial"/>
            <w:color w:val="1155CC"/>
            <w:szCs w:val="24"/>
          </w:rPr>
          <w:t>407 Main ST. S Room 307</w:t>
        </w:r>
      </w:hyperlink>
    </w:p>
    <w:p w14:paraId="46B0F6B7" w14:textId="068AC66D" w:rsidR="00C41B9B" w:rsidRPr="0051642D" w:rsidRDefault="00C41B9B" w:rsidP="00C41B9B">
      <w:pPr>
        <w:shd w:val="clear" w:color="auto" w:fill="FFFFFF"/>
        <w:rPr>
          <w:rFonts w:cs="Arial"/>
          <w:color w:val="222222"/>
          <w:szCs w:val="24"/>
        </w:rPr>
      </w:pPr>
      <w:r w:rsidRPr="0051642D">
        <w:rPr>
          <w:rFonts w:cs="Arial"/>
          <w:color w:val="222222"/>
          <w:szCs w:val="24"/>
        </w:rPr>
        <w:t>Towner, ND 58788</w:t>
      </w:r>
    </w:p>
    <w:p w14:paraId="0DF596D6" w14:textId="3EE8DD9E" w:rsidR="00C41B9B" w:rsidRPr="0051642D" w:rsidRDefault="00C41B9B" w:rsidP="00C41B9B">
      <w:pPr>
        <w:shd w:val="clear" w:color="auto" w:fill="FFFFFF"/>
        <w:rPr>
          <w:rFonts w:cs="Arial"/>
          <w:color w:val="222222"/>
          <w:szCs w:val="24"/>
        </w:rPr>
      </w:pPr>
      <w:r w:rsidRPr="0051642D">
        <w:rPr>
          <w:rFonts w:cs="Arial"/>
          <w:color w:val="222222"/>
          <w:szCs w:val="24"/>
        </w:rPr>
        <w:t>701-351-0377</w:t>
      </w:r>
    </w:p>
    <w:p w14:paraId="21A846BE" w14:textId="121EB3EA" w:rsidR="00C41B9B" w:rsidRPr="00C41B9B" w:rsidRDefault="0051642D" w:rsidP="00C41B9B">
      <w:pPr>
        <w:shd w:val="clear" w:color="auto" w:fill="FFFFFF"/>
        <w:rPr>
          <w:rFonts w:cs="Arial"/>
          <w:color w:val="222222"/>
          <w:szCs w:val="24"/>
        </w:rPr>
      </w:pPr>
      <w:hyperlink r:id="rId6" w:tgtFrame="_blank" w:history="1">
        <w:r w:rsidR="00C41B9B" w:rsidRPr="0051642D">
          <w:rPr>
            <w:rStyle w:val="Hyperlink"/>
            <w:rFonts w:cs="Arial"/>
            <w:color w:val="1155CC"/>
            <w:szCs w:val="24"/>
          </w:rPr>
          <w:t>pierceem@nd.gov</w:t>
        </w:r>
      </w:hyperlink>
    </w:p>
    <w:p w14:paraId="4FAEA6F0" w14:textId="77777777" w:rsidR="00C41B9B" w:rsidRDefault="00C41B9B" w:rsidP="00C41B9B">
      <w:pPr>
        <w:shd w:val="clear" w:color="auto" w:fill="FFFFFF"/>
        <w:rPr>
          <w:rFonts w:ascii="Arial" w:hAnsi="Arial" w:cs="Arial"/>
          <w:color w:val="222222"/>
        </w:rPr>
      </w:pPr>
      <w:r>
        <w:rPr>
          <w:rFonts w:ascii="Arial" w:hAnsi="Arial" w:cs="Arial"/>
          <w:color w:val="222222"/>
        </w:rPr>
        <w:t> </w:t>
      </w:r>
    </w:p>
    <w:p w14:paraId="19F22C54" w14:textId="77777777" w:rsidR="00E45236" w:rsidRDefault="00E45236"/>
    <w:p w14:paraId="13090148" w14:textId="77777777" w:rsidR="00FB2DD6" w:rsidRDefault="00FB2DD6">
      <w:r>
        <w:t xml:space="preserve">Thank you for your Assistance! </w:t>
      </w:r>
    </w:p>
    <w:p w14:paraId="7C32C595" w14:textId="77777777" w:rsidR="00D351F9" w:rsidRDefault="00D351F9"/>
    <w:p w14:paraId="42D2DC0A" w14:textId="77777777" w:rsidR="00D351F9" w:rsidRDefault="00D351F9" w:rsidP="00D351F9"/>
    <w:p w14:paraId="2E504FAA" w14:textId="77777777" w:rsidR="00D351F9" w:rsidRPr="00D351F9" w:rsidRDefault="00D351F9" w:rsidP="00D351F9">
      <w:pPr>
        <w:rPr>
          <w:szCs w:val="24"/>
        </w:rPr>
      </w:pPr>
      <w:r w:rsidRPr="00D351F9">
        <w:rPr>
          <w:szCs w:val="24"/>
        </w:rPr>
        <w:t>Approved Projects to be include in the Plan Update:</w:t>
      </w:r>
    </w:p>
    <w:p w14:paraId="690270A4" w14:textId="2C11D6AB" w:rsidR="007D500A" w:rsidRPr="00FB2DD6" w:rsidRDefault="00FB2DD6" w:rsidP="009020C8">
      <w:pPr>
        <w:rPr>
          <w:sz w:val="20"/>
          <w:szCs w:val="20"/>
        </w:rPr>
      </w:pPr>
      <w:r w:rsidRPr="00FB2DD6">
        <w:rPr>
          <w:sz w:val="20"/>
          <w:szCs w:val="20"/>
        </w:rPr>
        <w:t xml:space="preserve"> </w:t>
      </w:r>
    </w:p>
    <w:tbl>
      <w:tblPr>
        <w:tblW w:w="8700" w:type="dxa"/>
        <w:tblInd w:w="-10" w:type="dxa"/>
        <w:tblLook w:val="04A0" w:firstRow="1" w:lastRow="0" w:firstColumn="1" w:lastColumn="0" w:noHBand="0" w:noVBand="1"/>
      </w:tblPr>
      <w:tblGrid>
        <w:gridCol w:w="1474"/>
        <w:gridCol w:w="2807"/>
        <w:gridCol w:w="1120"/>
        <w:gridCol w:w="1179"/>
        <w:gridCol w:w="1250"/>
        <w:gridCol w:w="870"/>
      </w:tblGrid>
      <w:tr w:rsidR="00C41B9B" w:rsidRPr="00F712D8" w14:paraId="78007966" w14:textId="77777777" w:rsidTr="003D2638">
        <w:trPr>
          <w:trHeight w:val="1320"/>
        </w:trPr>
        <w:tc>
          <w:tcPr>
            <w:tcW w:w="1474" w:type="dxa"/>
            <w:tcBorders>
              <w:top w:val="single" w:sz="8" w:space="0" w:color="auto"/>
              <w:left w:val="single" w:sz="8" w:space="0" w:color="auto"/>
              <w:bottom w:val="nil"/>
              <w:right w:val="nil"/>
            </w:tcBorders>
            <w:shd w:val="clear" w:color="000000" w:fill="002060"/>
            <w:vAlign w:val="center"/>
            <w:hideMark/>
          </w:tcPr>
          <w:p w14:paraId="7DAB3750" w14:textId="77777777" w:rsidR="00C41B9B" w:rsidRPr="00F712D8" w:rsidRDefault="00C41B9B" w:rsidP="003D2638">
            <w:pPr>
              <w:widowControl/>
              <w:jc w:val="center"/>
              <w:rPr>
                <w:rFonts w:eastAsia="Times New Roman" w:cs="Calibri"/>
                <w:b/>
                <w:bCs/>
                <w:color w:val="FFFFFF"/>
                <w:sz w:val="22"/>
              </w:rPr>
            </w:pPr>
            <w:r w:rsidRPr="00F712D8">
              <w:rPr>
                <w:rFonts w:eastAsia="Times New Roman" w:cs="Calibri"/>
                <w:b/>
                <w:bCs/>
                <w:color w:val="FFFFFF"/>
                <w:sz w:val="22"/>
              </w:rPr>
              <w:t>Jurisdictions</w:t>
            </w:r>
          </w:p>
        </w:tc>
        <w:tc>
          <w:tcPr>
            <w:tcW w:w="2807" w:type="dxa"/>
            <w:tcBorders>
              <w:top w:val="single" w:sz="8" w:space="0" w:color="auto"/>
              <w:left w:val="single" w:sz="8" w:space="0" w:color="auto"/>
              <w:bottom w:val="single" w:sz="8" w:space="0" w:color="auto"/>
              <w:right w:val="single" w:sz="8" w:space="0" w:color="auto"/>
            </w:tcBorders>
            <w:shd w:val="clear" w:color="000000" w:fill="002060"/>
            <w:textDirection w:val="btLr"/>
            <w:vAlign w:val="center"/>
            <w:hideMark/>
          </w:tcPr>
          <w:p w14:paraId="2C75F3B2" w14:textId="77777777" w:rsidR="00C41B9B" w:rsidRPr="00F712D8" w:rsidRDefault="00C41B9B" w:rsidP="003D2638">
            <w:pPr>
              <w:widowControl/>
              <w:jc w:val="center"/>
              <w:rPr>
                <w:rFonts w:eastAsia="Times New Roman" w:cs="Calibri"/>
                <w:b/>
                <w:bCs/>
                <w:color w:val="FFFFFF"/>
                <w:sz w:val="22"/>
              </w:rPr>
            </w:pPr>
            <w:r w:rsidRPr="00F712D8">
              <w:rPr>
                <w:rFonts w:eastAsia="Times New Roman" w:cs="Calibri"/>
                <w:b/>
                <w:bCs/>
                <w:color w:val="FFFFFF"/>
                <w:sz w:val="22"/>
              </w:rPr>
              <w:t>Projects</w:t>
            </w:r>
          </w:p>
        </w:tc>
        <w:tc>
          <w:tcPr>
            <w:tcW w:w="1120" w:type="dxa"/>
            <w:tcBorders>
              <w:top w:val="single" w:sz="8" w:space="0" w:color="auto"/>
              <w:left w:val="nil"/>
              <w:bottom w:val="single" w:sz="8" w:space="0" w:color="auto"/>
              <w:right w:val="single" w:sz="8" w:space="0" w:color="auto"/>
            </w:tcBorders>
            <w:shd w:val="clear" w:color="000000" w:fill="002060"/>
            <w:textDirection w:val="btLr"/>
            <w:vAlign w:val="center"/>
            <w:hideMark/>
          </w:tcPr>
          <w:p w14:paraId="4412C26A" w14:textId="77777777" w:rsidR="00C41B9B" w:rsidRPr="00F712D8" w:rsidRDefault="00C41B9B" w:rsidP="003D2638">
            <w:pPr>
              <w:widowControl/>
              <w:jc w:val="center"/>
              <w:rPr>
                <w:rFonts w:eastAsia="Times New Roman" w:cs="Calibri"/>
                <w:b/>
                <w:bCs/>
                <w:color w:val="FFFFFF"/>
                <w:sz w:val="22"/>
              </w:rPr>
            </w:pPr>
            <w:r w:rsidRPr="00F712D8">
              <w:rPr>
                <w:rFonts w:eastAsia="Times New Roman" w:cs="Calibri"/>
                <w:b/>
                <w:bCs/>
                <w:color w:val="FFFFFF"/>
                <w:sz w:val="22"/>
              </w:rPr>
              <w:t>Coordinating Agencies and Partners</w:t>
            </w:r>
          </w:p>
        </w:tc>
        <w:tc>
          <w:tcPr>
            <w:tcW w:w="1179" w:type="dxa"/>
            <w:tcBorders>
              <w:top w:val="single" w:sz="8" w:space="0" w:color="auto"/>
              <w:left w:val="nil"/>
              <w:bottom w:val="single" w:sz="8" w:space="0" w:color="auto"/>
              <w:right w:val="single" w:sz="8" w:space="0" w:color="auto"/>
            </w:tcBorders>
            <w:shd w:val="clear" w:color="000000" w:fill="002060"/>
            <w:textDirection w:val="btLr"/>
            <w:vAlign w:val="center"/>
            <w:hideMark/>
          </w:tcPr>
          <w:p w14:paraId="1EB932AD" w14:textId="77777777" w:rsidR="00C41B9B" w:rsidRPr="00F712D8" w:rsidRDefault="00C41B9B" w:rsidP="003D2638">
            <w:pPr>
              <w:widowControl/>
              <w:jc w:val="center"/>
              <w:rPr>
                <w:rFonts w:eastAsia="Times New Roman" w:cs="Calibri"/>
                <w:b/>
                <w:bCs/>
                <w:color w:val="FFFFFF"/>
                <w:sz w:val="22"/>
              </w:rPr>
            </w:pPr>
            <w:r w:rsidRPr="00F712D8">
              <w:rPr>
                <w:rFonts w:eastAsia="Times New Roman" w:cs="Calibri"/>
                <w:b/>
                <w:bCs/>
                <w:color w:val="FFFFFF"/>
                <w:sz w:val="22"/>
              </w:rPr>
              <w:t>Resources Needed</w:t>
            </w:r>
          </w:p>
        </w:tc>
        <w:tc>
          <w:tcPr>
            <w:tcW w:w="1250" w:type="dxa"/>
            <w:tcBorders>
              <w:top w:val="single" w:sz="8" w:space="0" w:color="auto"/>
              <w:left w:val="nil"/>
              <w:bottom w:val="single" w:sz="8" w:space="0" w:color="auto"/>
              <w:right w:val="single" w:sz="8" w:space="0" w:color="auto"/>
            </w:tcBorders>
            <w:shd w:val="clear" w:color="000000" w:fill="002060"/>
            <w:textDirection w:val="btLr"/>
            <w:vAlign w:val="center"/>
            <w:hideMark/>
          </w:tcPr>
          <w:p w14:paraId="41D9EC57" w14:textId="77777777" w:rsidR="00C41B9B" w:rsidRPr="00F712D8" w:rsidRDefault="00C41B9B" w:rsidP="003D2638">
            <w:pPr>
              <w:widowControl/>
              <w:jc w:val="center"/>
              <w:rPr>
                <w:rFonts w:eastAsia="Times New Roman" w:cs="Calibri"/>
                <w:b/>
                <w:bCs/>
                <w:color w:val="FFFFFF"/>
                <w:sz w:val="22"/>
              </w:rPr>
            </w:pPr>
            <w:r w:rsidRPr="00F712D8">
              <w:rPr>
                <w:rFonts w:eastAsia="Times New Roman" w:cs="Calibri"/>
                <w:b/>
                <w:bCs/>
                <w:color w:val="FFFFFF"/>
                <w:sz w:val="22"/>
              </w:rPr>
              <w:t>Goal Timeframe</w:t>
            </w:r>
          </w:p>
        </w:tc>
        <w:tc>
          <w:tcPr>
            <w:tcW w:w="870" w:type="dxa"/>
            <w:tcBorders>
              <w:top w:val="single" w:sz="8" w:space="0" w:color="auto"/>
              <w:left w:val="nil"/>
              <w:bottom w:val="single" w:sz="8" w:space="0" w:color="auto"/>
              <w:right w:val="single" w:sz="8" w:space="0" w:color="auto"/>
            </w:tcBorders>
            <w:shd w:val="clear" w:color="000000" w:fill="002060"/>
            <w:textDirection w:val="btLr"/>
            <w:vAlign w:val="center"/>
            <w:hideMark/>
          </w:tcPr>
          <w:p w14:paraId="604CA91C" w14:textId="77777777" w:rsidR="00C41B9B" w:rsidRPr="00F712D8" w:rsidRDefault="00C41B9B" w:rsidP="003D2638">
            <w:pPr>
              <w:widowControl/>
              <w:jc w:val="center"/>
              <w:rPr>
                <w:rFonts w:eastAsia="Times New Roman" w:cs="Calibri"/>
                <w:b/>
                <w:bCs/>
                <w:color w:val="FFFFFF"/>
                <w:sz w:val="22"/>
              </w:rPr>
            </w:pPr>
            <w:r w:rsidRPr="00F712D8">
              <w:rPr>
                <w:rFonts w:eastAsia="Times New Roman" w:cs="Calibri"/>
                <w:b/>
                <w:bCs/>
                <w:color w:val="FFFFFF"/>
                <w:sz w:val="22"/>
              </w:rPr>
              <w:t>TOTAL CBA SCORE</w:t>
            </w:r>
          </w:p>
        </w:tc>
      </w:tr>
      <w:tr w:rsidR="00C41B9B" w:rsidRPr="00F712D8" w14:paraId="2119B5FF" w14:textId="77777777" w:rsidTr="003D2638">
        <w:trPr>
          <w:trHeight w:val="290"/>
        </w:trPr>
        <w:tc>
          <w:tcPr>
            <w:tcW w:w="1474" w:type="dxa"/>
            <w:tcBorders>
              <w:top w:val="single" w:sz="4" w:space="0" w:color="auto"/>
              <w:left w:val="single" w:sz="8" w:space="0" w:color="auto"/>
              <w:bottom w:val="single" w:sz="4" w:space="0" w:color="auto"/>
              <w:right w:val="single" w:sz="4" w:space="0" w:color="auto"/>
            </w:tcBorders>
            <w:shd w:val="clear" w:color="000000" w:fill="9BC2E6"/>
            <w:vAlign w:val="center"/>
            <w:hideMark/>
          </w:tcPr>
          <w:p w14:paraId="453E4347"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Velva</w:t>
            </w:r>
          </w:p>
        </w:tc>
        <w:tc>
          <w:tcPr>
            <w:tcW w:w="2807" w:type="dxa"/>
            <w:tcBorders>
              <w:top w:val="single" w:sz="4" w:space="0" w:color="auto"/>
              <w:left w:val="nil"/>
              <w:bottom w:val="single" w:sz="4" w:space="0" w:color="auto"/>
              <w:right w:val="single" w:sz="4" w:space="0" w:color="auto"/>
            </w:tcBorders>
            <w:shd w:val="clear" w:color="000000" w:fill="9BC2E6"/>
            <w:vAlign w:val="center"/>
            <w:hideMark/>
          </w:tcPr>
          <w:p w14:paraId="00A7D323"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Upgrade flood prevention plan</w:t>
            </w:r>
          </w:p>
        </w:tc>
        <w:tc>
          <w:tcPr>
            <w:tcW w:w="1120" w:type="dxa"/>
            <w:tcBorders>
              <w:top w:val="single" w:sz="4" w:space="0" w:color="auto"/>
              <w:left w:val="nil"/>
              <w:bottom w:val="single" w:sz="4" w:space="0" w:color="auto"/>
              <w:right w:val="single" w:sz="4" w:space="0" w:color="auto"/>
            </w:tcBorders>
            <w:shd w:val="clear" w:color="000000" w:fill="9BC2E6"/>
            <w:noWrap/>
            <w:vAlign w:val="center"/>
            <w:hideMark/>
          </w:tcPr>
          <w:p w14:paraId="415B9F1C"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City &amp; McHenry County</w:t>
            </w:r>
          </w:p>
        </w:tc>
        <w:tc>
          <w:tcPr>
            <w:tcW w:w="1179" w:type="dxa"/>
            <w:tcBorders>
              <w:top w:val="single" w:sz="4" w:space="0" w:color="auto"/>
              <w:left w:val="nil"/>
              <w:bottom w:val="single" w:sz="4" w:space="0" w:color="auto"/>
              <w:right w:val="single" w:sz="4" w:space="0" w:color="auto"/>
            </w:tcBorders>
            <w:shd w:val="clear" w:color="000000" w:fill="9BC2E6"/>
            <w:noWrap/>
            <w:vAlign w:val="center"/>
            <w:hideMark/>
          </w:tcPr>
          <w:p w14:paraId="72F3D441"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single" w:sz="4" w:space="0" w:color="auto"/>
              <w:left w:val="nil"/>
              <w:bottom w:val="single" w:sz="4" w:space="0" w:color="auto"/>
              <w:right w:val="single" w:sz="4" w:space="0" w:color="auto"/>
            </w:tcBorders>
            <w:shd w:val="clear" w:color="000000" w:fill="9BC2E6"/>
            <w:noWrap/>
            <w:vAlign w:val="center"/>
            <w:hideMark/>
          </w:tcPr>
          <w:p w14:paraId="0F22BA2D"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single" w:sz="4" w:space="0" w:color="auto"/>
              <w:left w:val="nil"/>
              <w:bottom w:val="single" w:sz="4" w:space="0" w:color="auto"/>
              <w:right w:val="single" w:sz="8" w:space="0" w:color="auto"/>
            </w:tcBorders>
            <w:shd w:val="clear" w:color="000000" w:fill="9BC2E6"/>
            <w:noWrap/>
            <w:vAlign w:val="center"/>
            <w:hideMark/>
          </w:tcPr>
          <w:p w14:paraId="424D0DDD" w14:textId="77777777" w:rsidR="00C41B9B" w:rsidRPr="0030746F" w:rsidRDefault="00C41B9B" w:rsidP="003D2638">
            <w:pPr>
              <w:widowControl/>
              <w:jc w:val="center"/>
              <w:rPr>
                <w:sz w:val="22"/>
              </w:rPr>
            </w:pPr>
            <w:r w:rsidRPr="0030746F">
              <w:rPr>
                <w:sz w:val="22"/>
              </w:rPr>
              <w:t>25</w:t>
            </w:r>
          </w:p>
        </w:tc>
      </w:tr>
      <w:tr w:rsidR="00C41B9B" w:rsidRPr="00F712D8" w14:paraId="4AF12BC5"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7267C1E3"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lastRenderedPageBreak/>
              <w:t>Velva</w:t>
            </w:r>
          </w:p>
        </w:tc>
        <w:tc>
          <w:tcPr>
            <w:tcW w:w="2807" w:type="dxa"/>
            <w:tcBorders>
              <w:top w:val="nil"/>
              <w:left w:val="nil"/>
              <w:bottom w:val="single" w:sz="4" w:space="0" w:color="auto"/>
              <w:right w:val="single" w:sz="4" w:space="0" w:color="auto"/>
            </w:tcBorders>
            <w:shd w:val="clear" w:color="000000" w:fill="9BC2E6"/>
            <w:vAlign w:val="center"/>
            <w:hideMark/>
          </w:tcPr>
          <w:p w14:paraId="118621E5"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Create an alternate flood water drainage plan for high-water periods</w:t>
            </w:r>
          </w:p>
        </w:tc>
        <w:tc>
          <w:tcPr>
            <w:tcW w:w="1120" w:type="dxa"/>
            <w:tcBorders>
              <w:top w:val="nil"/>
              <w:left w:val="nil"/>
              <w:bottom w:val="single" w:sz="4" w:space="0" w:color="auto"/>
              <w:right w:val="single" w:sz="4" w:space="0" w:color="auto"/>
            </w:tcBorders>
            <w:shd w:val="clear" w:color="000000" w:fill="9BC2E6"/>
            <w:noWrap/>
            <w:vAlign w:val="center"/>
            <w:hideMark/>
          </w:tcPr>
          <w:p w14:paraId="61CF0E8E"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City &amp; McHenry County</w:t>
            </w:r>
          </w:p>
        </w:tc>
        <w:tc>
          <w:tcPr>
            <w:tcW w:w="1179" w:type="dxa"/>
            <w:tcBorders>
              <w:top w:val="nil"/>
              <w:left w:val="nil"/>
              <w:bottom w:val="single" w:sz="4" w:space="0" w:color="auto"/>
              <w:right w:val="single" w:sz="4" w:space="0" w:color="auto"/>
            </w:tcBorders>
            <w:shd w:val="clear" w:color="000000" w:fill="9BC2E6"/>
            <w:noWrap/>
            <w:vAlign w:val="center"/>
            <w:hideMark/>
          </w:tcPr>
          <w:p w14:paraId="5F6E388C"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227C4055"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13BCBED2" w14:textId="77777777" w:rsidR="00C41B9B" w:rsidRPr="0030746F" w:rsidRDefault="00C41B9B" w:rsidP="003D2638">
            <w:pPr>
              <w:widowControl/>
              <w:jc w:val="center"/>
              <w:rPr>
                <w:sz w:val="22"/>
              </w:rPr>
            </w:pPr>
            <w:r w:rsidRPr="0030746F">
              <w:rPr>
                <w:sz w:val="22"/>
              </w:rPr>
              <w:t>25</w:t>
            </w:r>
          </w:p>
        </w:tc>
      </w:tr>
      <w:tr w:rsidR="00C41B9B" w:rsidRPr="00F712D8" w14:paraId="3F2EB4A3"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21290839"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Granville</w:t>
            </w:r>
          </w:p>
        </w:tc>
        <w:tc>
          <w:tcPr>
            <w:tcW w:w="2807" w:type="dxa"/>
            <w:tcBorders>
              <w:top w:val="nil"/>
              <w:left w:val="nil"/>
              <w:bottom w:val="single" w:sz="4" w:space="0" w:color="auto"/>
              <w:right w:val="single" w:sz="4" w:space="0" w:color="auto"/>
            </w:tcBorders>
            <w:shd w:val="clear" w:color="000000" w:fill="9BC2E6"/>
            <w:vAlign w:val="center"/>
            <w:hideMark/>
          </w:tcPr>
          <w:p w14:paraId="3E2D3C83"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Purchase ATVs  with water tanks for grass fires around CRP Fields</w:t>
            </w:r>
          </w:p>
        </w:tc>
        <w:tc>
          <w:tcPr>
            <w:tcW w:w="1120" w:type="dxa"/>
            <w:tcBorders>
              <w:top w:val="nil"/>
              <w:left w:val="nil"/>
              <w:bottom w:val="single" w:sz="4" w:space="0" w:color="auto"/>
              <w:right w:val="single" w:sz="4" w:space="0" w:color="auto"/>
            </w:tcBorders>
            <w:shd w:val="clear" w:color="000000" w:fill="9BC2E6"/>
            <w:noWrap/>
            <w:vAlign w:val="center"/>
            <w:hideMark/>
          </w:tcPr>
          <w:p w14:paraId="68774434"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City</w:t>
            </w:r>
          </w:p>
        </w:tc>
        <w:tc>
          <w:tcPr>
            <w:tcW w:w="1179" w:type="dxa"/>
            <w:tcBorders>
              <w:top w:val="nil"/>
              <w:left w:val="nil"/>
              <w:bottom w:val="single" w:sz="4" w:space="0" w:color="auto"/>
              <w:right w:val="single" w:sz="4" w:space="0" w:color="auto"/>
            </w:tcBorders>
            <w:shd w:val="clear" w:color="000000" w:fill="9BC2E6"/>
            <w:noWrap/>
            <w:vAlign w:val="center"/>
            <w:hideMark/>
          </w:tcPr>
          <w:p w14:paraId="42807E32"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County Budget, HMGP, Grants</w:t>
            </w:r>
          </w:p>
        </w:tc>
        <w:tc>
          <w:tcPr>
            <w:tcW w:w="1250" w:type="dxa"/>
            <w:tcBorders>
              <w:top w:val="nil"/>
              <w:left w:val="nil"/>
              <w:bottom w:val="single" w:sz="4" w:space="0" w:color="auto"/>
              <w:right w:val="single" w:sz="4" w:space="0" w:color="auto"/>
            </w:tcBorders>
            <w:shd w:val="clear" w:color="000000" w:fill="9BC2E6"/>
            <w:noWrap/>
            <w:vAlign w:val="center"/>
            <w:hideMark/>
          </w:tcPr>
          <w:p w14:paraId="56760EF1"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Ongoing, Long-Term</w:t>
            </w:r>
          </w:p>
        </w:tc>
        <w:tc>
          <w:tcPr>
            <w:tcW w:w="870" w:type="dxa"/>
            <w:tcBorders>
              <w:top w:val="nil"/>
              <w:left w:val="nil"/>
              <w:bottom w:val="single" w:sz="4" w:space="0" w:color="auto"/>
              <w:right w:val="single" w:sz="8" w:space="0" w:color="auto"/>
            </w:tcBorders>
            <w:shd w:val="clear" w:color="000000" w:fill="9BC2E6"/>
            <w:noWrap/>
            <w:vAlign w:val="center"/>
            <w:hideMark/>
          </w:tcPr>
          <w:p w14:paraId="0A281809" w14:textId="77777777" w:rsidR="00C41B9B" w:rsidRPr="0030746F" w:rsidRDefault="00C41B9B" w:rsidP="003D2638">
            <w:pPr>
              <w:widowControl/>
              <w:jc w:val="center"/>
              <w:rPr>
                <w:sz w:val="22"/>
              </w:rPr>
            </w:pPr>
            <w:r w:rsidRPr="0030746F">
              <w:rPr>
                <w:sz w:val="22"/>
              </w:rPr>
              <w:t>25</w:t>
            </w:r>
          </w:p>
        </w:tc>
      </w:tr>
      <w:tr w:rsidR="00C41B9B" w:rsidRPr="00F712D8" w14:paraId="4DA18A46" w14:textId="77777777" w:rsidTr="003D2638">
        <w:trPr>
          <w:trHeight w:val="260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7DD4A0DC" w14:textId="7BB69B45"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The cities of Anamoose, Drake, Granville, Kief, Karlsruhe, Upham, Voltaire, Berg</w:t>
            </w:r>
            <w:r w:rsidR="003A1016" w:rsidRPr="0051642D">
              <w:rPr>
                <w:rFonts w:eastAsia="Times New Roman" w:cs="Calibri"/>
                <w:color w:val="000000"/>
                <w:sz w:val="22"/>
              </w:rPr>
              <w:t>e</w:t>
            </w:r>
            <w:r w:rsidRPr="0051642D">
              <w:rPr>
                <w:rFonts w:eastAsia="Times New Roman" w:cs="Calibri"/>
                <w:color w:val="000000"/>
                <w:sz w:val="22"/>
              </w:rPr>
              <w:t>n</w:t>
            </w:r>
          </w:p>
        </w:tc>
        <w:tc>
          <w:tcPr>
            <w:tcW w:w="2807" w:type="dxa"/>
            <w:tcBorders>
              <w:top w:val="nil"/>
              <w:left w:val="nil"/>
              <w:bottom w:val="single" w:sz="4" w:space="0" w:color="auto"/>
              <w:right w:val="single" w:sz="4" w:space="0" w:color="auto"/>
            </w:tcBorders>
            <w:shd w:val="clear" w:color="000000" w:fill="9BC2E6"/>
            <w:vAlign w:val="center"/>
            <w:hideMark/>
          </w:tcPr>
          <w:p w14:paraId="612C1B58"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Identify dilapidated property  and inform owners of risk/ prioritize property for removal/remove property</w:t>
            </w:r>
          </w:p>
        </w:tc>
        <w:tc>
          <w:tcPr>
            <w:tcW w:w="1120" w:type="dxa"/>
            <w:tcBorders>
              <w:top w:val="nil"/>
              <w:left w:val="nil"/>
              <w:bottom w:val="single" w:sz="4" w:space="0" w:color="auto"/>
              <w:right w:val="single" w:sz="4" w:space="0" w:color="auto"/>
            </w:tcBorders>
            <w:shd w:val="clear" w:color="000000" w:fill="9BC2E6"/>
            <w:noWrap/>
            <w:vAlign w:val="center"/>
            <w:hideMark/>
          </w:tcPr>
          <w:p w14:paraId="7421EFE2"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City</w:t>
            </w:r>
          </w:p>
        </w:tc>
        <w:tc>
          <w:tcPr>
            <w:tcW w:w="1179" w:type="dxa"/>
            <w:tcBorders>
              <w:top w:val="nil"/>
              <w:left w:val="nil"/>
              <w:bottom w:val="single" w:sz="4" w:space="0" w:color="auto"/>
              <w:right w:val="single" w:sz="4" w:space="0" w:color="auto"/>
            </w:tcBorders>
            <w:shd w:val="clear" w:color="000000" w:fill="9BC2E6"/>
            <w:noWrap/>
            <w:vAlign w:val="center"/>
            <w:hideMark/>
          </w:tcPr>
          <w:p w14:paraId="54FCA70A"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City Budget, HMGP, Grants</w:t>
            </w:r>
          </w:p>
        </w:tc>
        <w:tc>
          <w:tcPr>
            <w:tcW w:w="1250" w:type="dxa"/>
            <w:tcBorders>
              <w:top w:val="nil"/>
              <w:left w:val="nil"/>
              <w:bottom w:val="single" w:sz="4" w:space="0" w:color="auto"/>
              <w:right w:val="single" w:sz="4" w:space="0" w:color="auto"/>
            </w:tcBorders>
            <w:shd w:val="clear" w:color="000000" w:fill="9BC2E6"/>
            <w:noWrap/>
            <w:vAlign w:val="center"/>
            <w:hideMark/>
          </w:tcPr>
          <w:p w14:paraId="7BA100DF"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Ongoing, Long-Term</w:t>
            </w:r>
          </w:p>
        </w:tc>
        <w:tc>
          <w:tcPr>
            <w:tcW w:w="870" w:type="dxa"/>
            <w:tcBorders>
              <w:top w:val="nil"/>
              <w:left w:val="nil"/>
              <w:bottom w:val="single" w:sz="4" w:space="0" w:color="auto"/>
              <w:right w:val="single" w:sz="8" w:space="0" w:color="auto"/>
            </w:tcBorders>
            <w:shd w:val="clear" w:color="000000" w:fill="9BC2E6"/>
            <w:noWrap/>
            <w:vAlign w:val="center"/>
            <w:hideMark/>
          </w:tcPr>
          <w:p w14:paraId="6AAB6DD6" w14:textId="77777777" w:rsidR="00C41B9B" w:rsidRPr="0030746F" w:rsidRDefault="00C41B9B" w:rsidP="003D2638">
            <w:pPr>
              <w:widowControl/>
              <w:jc w:val="center"/>
              <w:rPr>
                <w:sz w:val="22"/>
              </w:rPr>
            </w:pPr>
            <w:r w:rsidRPr="0030746F">
              <w:rPr>
                <w:sz w:val="22"/>
              </w:rPr>
              <w:t>24</w:t>
            </w:r>
          </w:p>
        </w:tc>
      </w:tr>
      <w:tr w:rsidR="00C41B9B" w:rsidRPr="00F712D8" w14:paraId="00415ECA" w14:textId="77777777" w:rsidTr="003D2638">
        <w:trPr>
          <w:trHeight w:val="104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49428FF9"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McHenry County all jurisdictions</w:t>
            </w:r>
          </w:p>
        </w:tc>
        <w:tc>
          <w:tcPr>
            <w:tcW w:w="2807" w:type="dxa"/>
            <w:tcBorders>
              <w:top w:val="nil"/>
              <w:left w:val="nil"/>
              <w:bottom w:val="single" w:sz="4" w:space="0" w:color="auto"/>
              <w:right w:val="single" w:sz="4" w:space="0" w:color="auto"/>
            </w:tcBorders>
            <w:shd w:val="clear" w:color="000000" w:fill="9BC2E6"/>
            <w:vAlign w:val="center"/>
            <w:hideMark/>
          </w:tcPr>
          <w:p w14:paraId="199A168E"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Snow removal equipment and labor to operate it incorporated cities have no or very little  snow removal equipment</w:t>
            </w:r>
          </w:p>
        </w:tc>
        <w:tc>
          <w:tcPr>
            <w:tcW w:w="1120" w:type="dxa"/>
            <w:tcBorders>
              <w:top w:val="nil"/>
              <w:left w:val="nil"/>
              <w:bottom w:val="single" w:sz="4" w:space="0" w:color="auto"/>
              <w:right w:val="single" w:sz="4" w:space="0" w:color="auto"/>
            </w:tcBorders>
            <w:shd w:val="clear" w:color="000000" w:fill="9BC2E6"/>
            <w:noWrap/>
            <w:vAlign w:val="center"/>
            <w:hideMark/>
          </w:tcPr>
          <w:p w14:paraId="476009EC" w14:textId="77777777" w:rsidR="00C41B9B" w:rsidRPr="0051642D" w:rsidRDefault="00C41B9B" w:rsidP="003D2638">
            <w:pPr>
              <w:widowControl/>
              <w:jc w:val="center"/>
              <w:rPr>
                <w:rFonts w:eastAsia="Times New Roman" w:cs="Times New Roman"/>
                <w:color w:val="000000"/>
                <w:sz w:val="22"/>
              </w:rPr>
            </w:pPr>
            <w:r w:rsidRPr="0051642D">
              <w:rPr>
                <w:rFonts w:eastAsia="Times New Roman" w:cs="Times New Roman"/>
                <w:color w:val="000000"/>
                <w:sz w:val="22"/>
              </w:rPr>
              <w:t>City McHenry County, NDDOT,</w:t>
            </w:r>
          </w:p>
        </w:tc>
        <w:tc>
          <w:tcPr>
            <w:tcW w:w="1179" w:type="dxa"/>
            <w:tcBorders>
              <w:top w:val="nil"/>
              <w:left w:val="nil"/>
              <w:bottom w:val="single" w:sz="4" w:space="0" w:color="auto"/>
              <w:right w:val="single" w:sz="4" w:space="0" w:color="auto"/>
            </w:tcBorders>
            <w:shd w:val="clear" w:color="000000" w:fill="9BC2E6"/>
            <w:noWrap/>
            <w:vAlign w:val="center"/>
            <w:hideMark/>
          </w:tcPr>
          <w:p w14:paraId="4A696F63"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49E2FBD6"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Ongoing</w:t>
            </w:r>
          </w:p>
        </w:tc>
        <w:tc>
          <w:tcPr>
            <w:tcW w:w="870" w:type="dxa"/>
            <w:tcBorders>
              <w:top w:val="nil"/>
              <w:left w:val="nil"/>
              <w:bottom w:val="single" w:sz="4" w:space="0" w:color="auto"/>
              <w:right w:val="single" w:sz="8" w:space="0" w:color="auto"/>
            </w:tcBorders>
            <w:shd w:val="clear" w:color="000000" w:fill="9BC2E6"/>
            <w:noWrap/>
            <w:vAlign w:val="center"/>
            <w:hideMark/>
          </w:tcPr>
          <w:p w14:paraId="23E4168A" w14:textId="77777777" w:rsidR="00C41B9B" w:rsidRPr="0030746F" w:rsidRDefault="00C41B9B" w:rsidP="003D2638">
            <w:pPr>
              <w:widowControl/>
              <w:jc w:val="center"/>
              <w:rPr>
                <w:sz w:val="22"/>
              </w:rPr>
            </w:pPr>
            <w:r w:rsidRPr="0030746F">
              <w:rPr>
                <w:sz w:val="22"/>
              </w:rPr>
              <w:t>23</w:t>
            </w:r>
          </w:p>
        </w:tc>
      </w:tr>
      <w:tr w:rsidR="00C41B9B" w:rsidRPr="00F712D8" w14:paraId="180F921A" w14:textId="77777777" w:rsidTr="003D2638">
        <w:trPr>
          <w:trHeight w:val="85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66DE16C4"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Upham</w:t>
            </w:r>
          </w:p>
        </w:tc>
        <w:tc>
          <w:tcPr>
            <w:tcW w:w="2807" w:type="dxa"/>
            <w:tcBorders>
              <w:top w:val="nil"/>
              <w:left w:val="nil"/>
              <w:bottom w:val="single" w:sz="4" w:space="0" w:color="auto"/>
              <w:right w:val="single" w:sz="4" w:space="0" w:color="auto"/>
            </w:tcBorders>
            <w:shd w:val="clear" w:color="000000" w:fill="9BC2E6"/>
            <w:vAlign w:val="center"/>
            <w:hideMark/>
          </w:tcPr>
          <w:p w14:paraId="711C3D8F"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Create a public awareness partnership  and emergency plans with North14 Agronomy</w:t>
            </w:r>
          </w:p>
        </w:tc>
        <w:tc>
          <w:tcPr>
            <w:tcW w:w="1120" w:type="dxa"/>
            <w:tcBorders>
              <w:top w:val="nil"/>
              <w:left w:val="nil"/>
              <w:bottom w:val="single" w:sz="4" w:space="0" w:color="auto"/>
              <w:right w:val="single" w:sz="4" w:space="0" w:color="auto"/>
            </w:tcBorders>
            <w:shd w:val="clear" w:color="000000" w:fill="9BC2E6"/>
            <w:noWrap/>
            <w:vAlign w:val="center"/>
            <w:hideMark/>
          </w:tcPr>
          <w:p w14:paraId="637295CD"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City and North 14 Agronomy</w:t>
            </w:r>
          </w:p>
        </w:tc>
        <w:tc>
          <w:tcPr>
            <w:tcW w:w="1179" w:type="dxa"/>
            <w:tcBorders>
              <w:top w:val="nil"/>
              <w:left w:val="nil"/>
              <w:bottom w:val="single" w:sz="4" w:space="0" w:color="auto"/>
              <w:right w:val="single" w:sz="4" w:space="0" w:color="auto"/>
            </w:tcBorders>
            <w:shd w:val="clear" w:color="000000" w:fill="9BC2E6"/>
            <w:noWrap/>
            <w:vAlign w:val="center"/>
            <w:hideMark/>
          </w:tcPr>
          <w:p w14:paraId="3DE9C73E"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4C8D7355"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Ongoing</w:t>
            </w:r>
          </w:p>
        </w:tc>
        <w:tc>
          <w:tcPr>
            <w:tcW w:w="870" w:type="dxa"/>
            <w:tcBorders>
              <w:top w:val="nil"/>
              <w:left w:val="nil"/>
              <w:bottom w:val="single" w:sz="4" w:space="0" w:color="auto"/>
              <w:right w:val="single" w:sz="8" w:space="0" w:color="auto"/>
            </w:tcBorders>
            <w:shd w:val="clear" w:color="000000" w:fill="9BC2E6"/>
            <w:noWrap/>
            <w:vAlign w:val="center"/>
            <w:hideMark/>
          </w:tcPr>
          <w:p w14:paraId="698E6D9A" w14:textId="77777777" w:rsidR="00C41B9B" w:rsidRPr="0030746F" w:rsidRDefault="00C41B9B" w:rsidP="003D2638">
            <w:pPr>
              <w:widowControl/>
              <w:jc w:val="center"/>
              <w:rPr>
                <w:sz w:val="22"/>
              </w:rPr>
            </w:pPr>
            <w:r w:rsidRPr="0030746F">
              <w:rPr>
                <w:sz w:val="22"/>
              </w:rPr>
              <w:t>23</w:t>
            </w:r>
          </w:p>
        </w:tc>
      </w:tr>
      <w:tr w:rsidR="00C41B9B" w:rsidRPr="00F712D8" w14:paraId="798D5948" w14:textId="77777777" w:rsidTr="003D2638">
        <w:trPr>
          <w:trHeight w:val="90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2864AB2A"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Voltaire</w:t>
            </w:r>
          </w:p>
        </w:tc>
        <w:tc>
          <w:tcPr>
            <w:tcW w:w="2807" w:type="dxa"/>
            <w:tcBorders>
              <w:top w:val="nil"/>
              <w:left w:val="nil"/>
              <w:bottom w:val="single" w:sz="4" w:space="0" w:color="auto"/>
              <w:right w:val="single" w:sz="4" w:space="0" w:color="auto"/>
            </w:tcBorders>
            <w:shd w:val="clear" w:color="000000" w:fill="9BC2E6"/>
            <w:vAlign w:val="center"/>
            <w:hideMark/>
          </w:tcPr>
          <w:p w14:paraId="39073B2E"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Create a public awareness partnership  and emergency plans with CF Industries</w:t>
            </w:r>
          </w:p>
        </w:tc>
        <w:tc>
          <w:tcPr>
            <w:tcW w:w="1120" w:type="dxa"/>
            <w:tcBorders>
              <w:top w:val="nil"/>
              <w:left w:val="nil"/>
              <w:bottom w:val="single" w:sz="4" w:space="0" w:color="auto"/>
              <w:right w:val="single" w:sz="4" w:space="0" w:color="auto"/>
            </w:tcBorders>
            <w:shd w:val="clear" w:color="000000" w:fill="9BC2E6"/>
            <w:noWrap/>
            <w:vAlign w:val="center"/>
            <w:hideMark/>
          </w:tcPr>
          <w:p w14:paraId="65763424"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City and CF Industries</w:t>
            </w:r>
          </w:p>
        </w:tc>
        <w:tc>
          <w:tcPr>
            <w:tcW w:w="1179" w:type="dxa"/>
            <w:tcBorders>
              <w:top w:val="nil"/>
              <w:left w:val="nil"/>
              <w:bottom w:val="single" w:sz="4" w:space="0" w:color="auto"/>
              <w:right w:val="single" w:sz="4" w:space="0" w:color="auto"/>
            </w:tcBorders>
            <w:shd w:val="clear" w:color="000000" w:fill="9BC2E6"/>
            <w:noWrap/>
            <w:vAlign w:val="center"/>
            <w:hideMark/>
          </w:tcPr>
          <w:p w14:paraId="02BB4085"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64A6CFF5"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Ongoing</w:t>
            </w:r>
          </w:p>
        </w:tc>
        <w:tc>
          <w:tcPr>
            <w:tcW w:w="870" w:type="dxa"/>
            <w:tcBorders>
              <w:top w:val="nil"/>
              <w:left w:val="nil"/>
              <w:bottom w:val="single" w:sz="4" w:space="0" w:color="auto"/>
              <w:right w:val="single" w:sz="8" w:space="0" w:color="auto"/>
            </w:tcBorders>
            <w:shd w:val="clear" w:color="000000" w:fill="9BC2E6"/>
            <w:noWrap/>
            <w:vAlign w:val="center"/>
            <w:hideMark/>
          </w:tcPr>
          <w:p w14:paraId="6E84D933" w14:textId="77777777" w:rsidR="00C41B9B" w:rsidRPr="0030746F" w:rsidRDefault="00C41B9B" w:rsidP="003D2638">
            <w:pPr>
              <w:widowControl/>
              <w:jc w:val="center"/>
              <w:rPr>
                <w:sz w:val="22"/>
              </w:rPr>
            </w:pPr>
            <w:r w:rsidRPr="0030746F">
              <w:rPr>
                <w:sz w:val="22"/>
              </w:rPr>
              <w:t>23</w:t>
            </w:r>
          </w:p>
        </w:tc>
      </w:tr>
      <w:tr w:rsidR="00C41B9B" w:rsidRPr="00F712D8" w14:paraId="14A82643"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3EA724C1"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Velva</w:t>
            </w:r>
          </w:p>
        </w:tc>
        <w:tc>
          <w:tcPr>
            <w:tcW w:w="2807" w:type="dxa"/>
            <w:tcBorders>
              <w:top w:val="nil"/>
              <w:left w:val="nil"/>
              <w:bottom w:val="single" w:sz="4" w:space="0" w:color="auto"/>
              <w:right w:val="single" w:sz="4" w:space="0" w:color="auto"/>
            </w:tcBorders>
            <w:shd w:val="clear" w:color="000000" w:fill="9BC2E6"/>
            <w:vAlign w:val="center"/>
            <w:hideMark/>
          </w:tcPr>
          <w:p w14:paraId="2D39D4DC" w14:textId="55DC3F91"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Maintain wells an</w:t>
            </w:r>
            <w:r w:rsidR="003B6D92" w:rsidRPr="0051642D">
              <w:rPr>
                <w:rFonts w:eastAsia="Times New Roman" w:cs="Calibri"/>
                <w:color w:val="000000"/>
                <w:sz w:val="22"/>
              </w:rPr>
              <w:t>d</w:t>
            </w:r>
            <w:r w:rsidRPr="0051642D">
              <w:rPr>
                <w:rFonts w:eastAsia="Times New Roman" w:cs="Calibri"/>
                <w:color w:val="000000"/>
                <w:sz w:val="22"/>
              </w:rPr>
              <w:t xml:space="preserve"> water treatment plan to prevent flooding</w:t>
            </w:r>
          </w:p>
        </w:tc>
        <w:tc>
          <w:tcPr>
            <w:tcW w:w="1120" w:type="dxa"/>
            <w:tcBorders>
              <w:top w:val="nil"/>
              <w:left w:val="nil"/>
              <w:bottom w:val="single" w:sz="4" w:space="0" w:color="auto"/>
              <w:right w:val="single" w:sz="4" w:space="0" w:color="auto"/>
            </w:tcBorders>
            <w:shd w:val="clear" w:color="000000" w:fill="9BC2E6"/>
            <w:noWrap/>
            <w:vAlign w:val="center"/>
            <w:hideMark/>
          </w:tcPr>
          <w:p w14:paraId="1EA7C01C" w14:textId="77777777" w:rsidR="00C41B9B" w:rsidRPr="0051642D" w:rsidRDefault="00C41B9B" w:rsidP="003D2638">
            <w:pPr>
              <w:widowControl/>
              <w:jc w:val="center"/>
              <w:rPr>
                <w:rFonts w:eastAsia="Times New Roman" w:cs="Times New Roman"/>
                <w:color w:val="000000"/>
                <w:sz w:val="22"/>
              </w:rPr>
            </w:pPr>
            <w:r w:rsidRPr="0051642D">
              <w:rPr>
                <w:rFonts w:eastAsia="Times New Roman" w:cs="Times New Roman"/>
                <w:color w:val="000000"/>
                <w:sz w:val="22"/>
              </w:rPr>
              <w:t>City and McHenry County</w:t>
            </w:r>
          </w:p>
        </w:tc>
        <w:tc>
          <w:tcPr>
            <w:tcW w:w="1179" w:type="dxa"/>
            <w:tcBorders>
              <w:top w:val="nil"/>
              <w:left w:val="nil"/>
              <w:bottom w:val="single" w:sz="4" w:space="0" w:color="auto"/>
              <w:right w:val="single" w:sz="4" w:space="0" w:color="auto"/>
            </w:tcBorders>
            <w:shd w:val="clear" w:color="000000" w:fill="9BC2E6"/>
            <w:noWrap/>
            <w:vAlign w:val="center"/>
            <w:hideMark/>
          </w:tcPr>
          <w:p w14:paraId="2481B0E4"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1E6BCF94"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Ongoing, Long-Term</w:t>
            </w:r>
          </w:p>
        </w:tc>
        <w:tc>
          <w:tcPr>
            <w:tcW w:w="870" w:type="dxa"/>
            <w:tcBorders>
              <w:top w:val="nil"/>
              <w:left w:val="nil"/>
              <w:bottom w:val="single" w:sz="4" w:space="0" w:color="auto"/>
              <w:right w:val="single" w:sz="8" w:space="0" w:color="auto"/>
            </w:tcBorders>
            <w:shd w:val="clear" w:color="000000" w:fill="9BC2E6"/>
            <w:noWrap/>
            <w:vAlign w:val="center"/>
            <w:hideMark/>
          </w:tcPr>
          <w:p w14:paraId="290735D0" w14:textId="77777777" w:rsidR="00C41B9B" w:rsidRPr="0030746F" w:rsidRDefault="00C41B9B" w:rsidP="003D2638">
            <w:pPr>
              <w:widowControl/>
              <w:jc w:val="center"/>
              <w:rPr>
                <w:sz w:val="22"/>
              </w:rPr>
            </w:pPr>
            <w:r w:rsidRPr="0030746F">
              <w:rPr>
                <w:sz w:val="22"/>
              </w:rPr>
              <w:t>22</w:t>
            </w:r>
          </w:p>
        </w:tc>
      </w:tr>
      <w:tr w:rsidR="00C41B9B" w:rsidRPr="00F712D8" w14:paraId="62B2F4D8" w14:textId="77777777" w:rsidTr="003D2638">
        <w:trPr>
          <w:trHeight w:val="78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11D08693"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The cities of Drake, Towner, Velva</w:t>
            </w:r>
          </w:p>
        </w:tc>
        <w:tc>
          <w:tcPr>
            <w:tcW w:w="2807" w:type="dxa"/>
            <w:tcBorders>
              <w:top w:val="nil"/>
              <w:left w:val="nil"/>
              <w:bottom w:val="single" w:sz="4" w:space="0" w:color="auto"/>
              <w:right w:val="single" w:sz="4" w:space="0" w:color="auto"/>
            </w:tcBorders>
            <w:shd w:val="clear" w:color="000000" w:fill="9BC2E6"/>
            <w:vAlign w:val="center"/>
            <w:hideMark/>
          </w:tcPr>
          <w:p w14:paraId="07C76BA7"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update sewer system, Replace sewer lines and add backup pumps etc.</w:t>
            </w:r>
          </w:p>
        </w:tc>
        <w:tc>
          <w:tcPr>
            <w:tcW w:w="1120" w:type="dxa"/>
            <w:tcBorders>
              <w:top w:val="nil"/>
              <w:left w:val="nil"/>
              <w:bottom w:val="single" w:sz="4" w:space="0" w:color="auto"/>
              <w:right w:val="single" w:sz="4" w:space="0" w:color="auto"/>
            </w:tcBorders>
            <w:shd w:val="clear" w:color="000000" w:fill="9BC2E6"/>
            <w:noWrap/>
            <w:vAlign w:val="center"/>
            <w:hideMark/>
          </w:tcPr>
          <w:p w14:paraId="0879ACA1" w14:textId="3DDEF315" w:rsidR="00C41B9B" w:rsidRPr="0051642D" w:rsidRDefault="00C41B9B" w:rsidP="003D2638">
            <w:pPr>
              <w:widowControl/>
              <w:jc w:val="center"/>
              <w:rPr>
                <w:rFonts w:eastAsia="Times New Roman" w:cs="Times New Roman"/>
                <w:color w:val="000000"/>
                <w:sz w:val="22"/>
              </w:rPr>
            </w:pPr>
            <w:r w:rsidRPr="0051642D">
              <w:rPr>
                <w:rFonts w:eastAsia="Times New Roman" w:cs="Times New Roman"/>
                <w:color w:val="000000"/>
                <w:sz w:val="22"/>
              </w:rPr>
              <w:t xml:space="preserve">City </w:t>
            </w:r>
          </w:p>
        </w:tc>
        <w:tc>
          <w:tcPr>
            <w:tcW w:w="1179" w:type="dxa"/>
            <w:tcBorders>
              <w:top w:val="nil"/>
              <w:left w:val="nil"/>
              <w:bottom w:val="single" w:sz="4" w:space="0" w:color="auto"/>
              <w:right w:val="single" w:sz="4" w:space="0" w:color="auto"/>
            </w:tcBorders>
            <w:shd w:val="clear" w:color="000000" w:fill="9BC2E6"/>
            <w:noWrap/>
            <w:vAlign w:val="center"/>
            <w:hideMark/>
          </w:tcPr>
          <w:p w14:paraId="3EE0507D"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3E7CA77F"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 Term</w:t>
            </w:r>
          </w:p>
        </w:tc>
        <w:tc>
          <w:tcPr>
            <w:tcW w:w="870" w:type="dxa"/>
            <w:tcBorders>
              <w:top w:val="nil"/>
              <w:left w:val="nil"/>
              <w:bottom w:val="single" w:sz="4" w:space="0" w:color="auto"/>
              <w:right w:val="single" w:sz="8" w:space="0" w:color="auto"/>
            </w:tcBorders>
            <w:shd w:val="clear" w:color="000000" w:fill="9BC2E6"/>
            <w:noWrap/>
            <w:vAlign w:val="center"/>
            <w:hideMark/>
          </w:tcPr>
          <w:p w14:paraId="4F32960B" w14:textId="77777777" w:rsidR="00C41B9B" w:rsidRPr="0030746F" w:rsidRDefault="00C41B9B" w:rsidP="003D2638">
            <w:pPr>
              <w:widowControl/>
              <w:jc w:val="center"/>
              <w:rPr>
                <w:sz w:val="22"/>
              </w:rPr>
            </w:pPr>
            <w:r w:rsidRPr="0030746F">
              <w:rPr>
                <w:sz w:val="22"/>
              </w:rPr>
              <w:t>22</w:t>
            </w:r>
          </w:p>
        </w:tc>
      </w:tr>
      <w:tr w:rsidR="00C41B9B" w:rsidRPr="00F712D8" w14:paraId="309AFB30" w14:textId="77777777" w:rsidTr="003D2638">
        <w:trPr>
          <w:trHeight w:val="78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0667DBF0" w14:textId="68A599F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 xml:space="preserve">The cities of Bergen, </w:t>
            </w:r>
            <w:proofErr w:type="spellStart"/>
            <w:r w:rsidRPr="0051642D">
              <w:rPr>
                <w:rFonts w:eastAsia="Times New Roman" w:cs="Calibri"/>
                <w:color w:val="000000"/>
                <w:sz w:val="22"/>
              </w:rPr>
              <w:t>K</w:t>
            </w:r>
            <w:r w:rsidR="003A1016" w:rsidRPr="0051642D">
              <w:rPr>
                <w:rFonts w:eastAsia="Times New Roman" w:cs="Calibri"/>
                <w:color w:val="000000"/>
                <w:sz w:val="22"/>
              </w:rPr>
              <w:t>ie</w:t>
            </w:r>
            <w:r w:rsidRPr="0051642D">
              <w:rPr>
                <w:rFonts w:eastAsia="Times New Roman" w:cs="Calibri"/>
                <w:color w:val="000000"/>
                <w:sz w:val="22"/>
              </w:rPr>
              <w:t>f</w:t>
            </w:r>
            <w:proofErr w:type="spellEnd"/>
          </w:p>
        </w:tc>
        <w:tc>
          <w:tcPr>
            <w:tcW w:w="2807" w:type="dxa"/>
            <w:tcBorders>
              <w:top w:val="nil"/>
              <w:left w:val="nil"/>
              <w:bottom w:val="single" w:sz="4" w:space="0" w:color="auto"/>
              <w:right w:val="single" w:sz="4" w:space="0" w:color="auto"/>
            </w:tcBorders>
            <w:shd w:val="clear" w:color="000000" w:fill="9BC2E6"/>
            <w:vAlign w:val="center"/>
            <w:hideMark/>
          </w:tcPr>
          <w:p w14:paraId="596D3504"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Plant Living snow fence</w:t>
            </w:r>
          </w:p>
        </w:tc>
        <w:tc>
          <w:tcPr>
            <w:tcW w:w="1120" w:type="dxa"/>
            <w:tcBorders>
              <w:top w:val="nil"/>
              <w:left w:val="nil"/>
              <w:bottom w:val="single" w:sz="4" w:space="0" w:color="auto"/>
              <w:right w:val="single" w:sz="4" w:space="0" w:color="auto"/>
            </w:tcBorders>
            <w:shd w:val="clear" w:color="000000" w:fill="9BC2E6"/>
            <w:noWrap/>
            <w:vAlign w:val="center"/>
            <w:hideMark/>
          </w:tcPr>
          <w:p w14:paraId="4D97C873"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City</w:t>
            </w:r>
          </w:p>
        </w:tc>
        <w:tc>
          <w:tcPr>
            <w:tcW w:w="1179" w:type="dxa"/>
            <w:tcBorders>
              <w:top w:val="nil"/>
              <w:left w:val="nil"/>
              <w:bottom w:val="single" w:sz="4" w:space="0" w:color="auto"/>
              <w:right w:val="single" w:sz="4" w:space="0" w:color="auto"/>
            </w:tcBorders>
            <w:shd w:val="clear" w:color="000000" w:fill="9BC2E6"/>
            <w:noWrap/>
            <w:vAlign w:val="center"/>
            <w:hideMark/>
          </w:tcPr>
          <w:p w14:paraId="52F1B021"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1CFEBF5A"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 Term</w:t>
            </w:r>
          </w:p>
        </w:tc>
        <w:tc>
          <w:tcPr>
            <w:tcW w:w="870" w:type="dxa"/>
            <w:tcBorders>
              <w:top w:val="nil"/>
              <w:left w:val="nil"/>
              <w:bottom w:val="single" w:sz="4" w:space="0" w:color="auto"/>
              <w:right w:val="single" w:sz="8" w:space="0" w:color="auto"/>
            </w:tcBorders>
            <w:shd w:val="clear" w:color="000000" w:fill="9BC2E6"/>
            <w:noWrap/>
            <w:vAlign w:val="center"/>
            <w:hideMark/>
          </w:tcPr>
          <w:p w14:paraId="73FF9F9B" w14:textId="77777777" w:rsidR="00C41B9B" w:rsidRPr="0030746F" w:rsidRDefault="00C41B9B" w:rsidP="003D2638">
            <w:pPr>
              <w:widowControl/>
              <w:jc w:val="center"/>
              <w:rPr>
                <w:sz w:val="22"/>
              </w:rPr>
            </w:pPr>
            <w:r w:rsidRPr="0030746F">
              <w:rPr>
                <w:sz w:val="22"/>
              </w:rPr>
              <w:t>21</w:t>
            </w:r>
          </w:p>
        </w:tc>
      </w:tr>
      <w:tr w:rsidR="00C41B9B" w:rsidRPr="00F712D8" w14:paraId="507C75AF"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44A34045"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lastRenderedPageBreak/>
              <w:t>Bantry</w:t>
            </w:r>
          </w:p>
        </w:tc>
        <w:tc>
          <w:tcPr>
            <w:tcW w:w="2807" w:type="dxa"/>
            <w:tcBorders>
              <w:top w:val="nil"/>
              <w:left w:val="nil"/>
              <w:bottom w:val="single" w:sz="4" w:space="0" w:color="auto"/>
              <w:right w:val="single" w:sz="4" w:space="0" w:color="auto"/>
            </w:tcBorders>
            <w:shd w:val="clear" w:color="000000" w:fill="9BC2E6"/>
            <w:vAlign w:val="center"/>
            <w:hideMark/>
          </w:tcPr>
          <w:p w14:paraId="45E57D1E"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Removal of trees and planting of seedlings for living snow fence</w:t>
            </w:r>
          </w:p>
        </w:tc>
        <w:tc>
          <w:tcPr>
            <w:tcW w:w="1120" w:type="dxa"/>
            <w:tcBorders>
              <w:top w:val="nil"/>
              <w:left w:val="nil"/>
              <w:bottom w:val="single" w:sz="4" w:space="0" w:color="auto"/>
              <w:right w:val="single" w:sz="4" w:space="0" w:color="auto"/>
            </w:tcBorders>
            <w:shd w:val="clear" w:color="000000" w:fill="9BC2E6"/>
            <w:noWrap/>
            <w:vAlign w:val="center"/>
            <w:hideMark/>
          </w:tcPr>
          <w:p w14:paraId="0FFDD0E0"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City</w:t>
            </w:r>
          </w:p>
        </w:tc>
        <w:tc>
          <w:tcPr>
            <w:tcW w:w="1179" w:type="dxa"/>
            <w:tcBorders>
              <w:top w:val="nil"/>
              <w:left w:val="nil"/>
              <w:bottom w:val="single" w:sz="4" w:space="0" w:color="auto"/>
              <w:right w:val="single" w:sz="4" w:space="0" w:color="auto"/>
            </w:tcBorders>
            <w:shd w:val="clear" w:color="000000" w:fill="9BC2E6"/>
            <w:noWrap/>
            <w:vAlign w:val="center"/>
            <w:hideMark/>
          </w:tcPr>
          <w:p w14:paraId="1742E736"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7CACC12E"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 Term</w:t>
            </w:r>
          </w:p>
        </w:tc>
        <w:tc>
          <w:tcPr>
            <w:tcW w:w="870" w:type="dxa"/>
            <w:tcBorders>
              <w:top w:val="nil"/>
              <w:left w:val="nil"/>
              <w:bottom w:val="single" w:sz="4" w:space="0" w:color="auto"/>
              <w:right w:val="single" w:sz="8" w:space="0" w:color="auto"/>
            </w:tcBorders>
            <w:shd w:val="clear" w:color="000000" w:fill="9BC2E6"/>
            <w:noWrap/>
            <w:vAlign w:val="center"/>
            <w:hideMark/>
          </w:tcPr>
          <w:p w14:paraId="0A7BF541" w14:textId="77777777" w:rsidR="00C41B9B" w:rsidRPr="0030746F" w:rsidRDefault="00C41B9B" w:rsidP="003D2638">
            <w:pPr>
              <w:widowControl/>
              <w:jc w:val="center"/>
              <w:rPr>
                <w:sz w:val="22"/>
              </w:rPr>
            </w:pPr>
            <w:r w:rsidRPr="0030746F">
              <w:rPr>
                <w:sz w:val="22"/>
              </w:rPr>
              <w:t>21</w:t>
            </w:r>
          </w:p>
        </w:tc>
      </w:tr>
      <w:tr w:rsidR="00C41B9B" w:rsidRPr="00F712D8" w14:paraId="28CB0E9A" w14:textId="77777777" w:rsidTr="003D2638">
        <w:trPr>
          <w:trHeight w:val="29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51BBA7D2"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McHenry County</w:t>
            </w:r>
          </w:p>
        </w:tc>
        <w:tc>
          <w:tcPr>
            <w:tcW w:w="2807" w:type="dxa"/>
            <w:tcBorders>
              <w:top w:val="nil"/>
              <w:left w:val="nil"/>
              <w:bottom w:val="single" w:sz="4" w:space="0" w:color="auto"/>
              <w:right w:val="single" w:sz="4" w:space="0" w:color="auto"/>
            </w:tcBorders>
            <w:shd w:val="clear" w:color="000000" w:fill="9BC2E6"/>
            <w:vAlign w:val="center"/>
            <w:hideMark/>
          </w:tcPr>
          <w:p w14:paraId="2721F6B0"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Remove trees and Tree Trimming</w:t>
            </w:r>
          </w:p>
        </w:tc>
        <w:tc>
          <w:tcPr>
            <w:tcW w:w="1120" w:type="dxa"/>
            <w:tcBorders>
              <w:top w:val="nil"/>
              <w:left w:val="nil"/>
              <w:bottom w:val="single" w:sz="4" w:space="0" w:color="auto"/>
              <w:right w:val="single" w:sz="4" w:space="0" w:color="auto"/>
            </w:tcBorders>
            <w:shd w:val="clear" w:color="000000" w:fill="9BC2E6"/>
            <w:noWrap/>
            <w:vAlign w:val="center"/>
            <w:hideMark/>
          </w:tcPr>
          <w:p w14:paraId="5D0177C8"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County</w:t>
            </w:r>
          </w:p>
        </w:tc>
        <w:tc>
          <w:tcPr>
            <w:tcW w:w="1179" w:type="dxa"/>
            <w:tcBorders>
              <w:top w:val="nil"/>
              <w:left w:val="nil"/>
              <w:bottom w:val="single" w:sz="4" w:space="0" w:color="auto"/>
              <w:right w:val="single" w:sz="4" w:space="0" w:color="auto"/>
            </w:tcBorders>
            <w:shd w:val="clear" w:color="000000" w:fill="9BC2E6"/>
            <w:noWrap/>
            <w:vAlign w:val="center"/>
            <w:hideMark/>
          </w:tcPr>
          <w:p w14:paraId="1C5D1631"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3A2903CF"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 Term</w:t>
            </w:r>
          </w:p>
        </w:tc>
        <w:tc>
          <w:tcPr>
            <w:tcW w:w="870" w:type="dxa"/>
            <w:tcBorders>
              <w:top w:val="nil"/>
              <w:left w:val="nil"/>
              <w:bottom w:val="single" w:sz="4" w:space="0" w:color="auto"/>
              <w:right w:val="single" w:sz="8" w:space="0" w:color="auto"/>
            </w:tcBorders>
            <w:shd w:val="clear" w:color="000000" w:fill="9BC2E6"/>
            <w:noWrap/>
            <w:vAlign w:val="center"/>
            <w:hideMark/>
          </w:tcPr>
          <w:p w14:paraId="5283E3E8" w14:textId="77777777" w:rsidR="00C41B9B" w:rsidRPr="0030746F" w:rsidRDefault="00C41B9B" w:rsidP="003D2638">
            <w:pPr>
              <w:widowControl/>
              <w:jc w:val="center"/>
              <w:rPr>
                <w:sz w:val="22"/>
              </w:rPr>
            </w:pPr>
            <w:r w:rsidRPr="0030746F">
              <w:rPr>
                <w:sz w:val="22"/>
              </w:rPr>
              <w:t>21</w:t>
            </w:r>
          </w:p>
        </w:tc>
      </w:tr>
      <w:tr w:rsidR="00C41B9B" w:rsidRPr="00F712D8" w14:paraId="624C9582" w14:textId="77777777" w:rsidTr="003D2638">
        <w:trPr>
          <w:trHeight w:val="104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10FC0330"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Cities of Granville, Upham, Towner</w:t>
            </w:r>
          </w:p>
        </w:tc>
        <w:tc>
          <w:tcPr>
            <w:tcW w:w="2807" w:type="dxa"/>
            <w:tcBorders>
              <w:top w:val="nil"/>
              <w:left w:val="nil"/>
              <w:bottom w:val="single" w:sz="4" w:space="0" w:color="auto"/>
              <w:right w:val="single" w:sz="4" w:space="0" w:color="auto"/>
            </w:tcBorders>
            <w:shd w:val="clear" w:color="000000" w:fill="9BC2E6"/>
            <w:vAlign w:val="center"/>
            <w:hideMark/>
          </w:tcPr>
          <w:p w14:paraId="2F1308BA"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Identify critical infrastructure/create redundancy plans and purchase backup  equipment to ensure critical services are maintained</w:t>
            </w:r>
          </w:p>
        </w:tc>
        <w:tc>
          <w:tcPr>
            <w:tcW w:w="1120" w:type="dxa"/>
            <w:tcBorders>
              <w:top w:val="nil"/>
              <w:left w:val="nil"/>
              <w:bottom w:val="single" w:sz="4" w:space="0" w:color="auto"/>
              <w:right w:val="single" w:sz="4" w:space="0" w:color="auto"/>
            </w:tcBorders>
            <w:shd w:val="clear" w:color="000000" w:fill="9BC2E6"/>
            <w:noWrap/>
            <w:vAlign w:val="center"/>
            <w:hideMark/>
          </w:tcPr>
          <w:p w14:paraId="08429B92"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City McHenry County,</w:t>
            </w:r>
          </w:p>
        </w:tc>
        <w:tc>
          <w:tcPr>
            <w:tcW w:w="1179" w:type="dxa"/>
            <w:tcBorders>
              <w:top w:val="nil"/>
              <w:left w:val="nil"/>
              <w:bottom w:val="single" w:sz="4" w:space="0" w:color="auto"/>
              <w:right w:val="single" w:sz="4" w:space="0" w:color="auto"/>
            </w:tcBorders>
            <w:shd w:val="clear" w:color="000000" w:fill="9BC2E6"/>
            <w:noWrap/>
            <w:vAlign w:val="center"/>
            <w:hideMark/>
          </w:tcPr>
          <w:p w14:paraId="7E56D4E6"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643289D7"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Long-Term</w:t>
            </w:r>
          </w:p>
        </w:tc>
        <w:tc>
          <w:tcPr>
            <w:tcW w:w="870" w:type="dxa"/>
            <w:tcBorders>
              <w:top w:val="nil"/>
              <w:left w:val="nil"/>
              <w:bottom w:val="single" w:sz="4" w:space="0" w:color="auto"/>
              <w:right w:val="single" w:sz="8" w:space="0" w:color="auto"/>
            </w:tcBorders>
            <w:shd w:val="clear" w:color="000000" w:fill="9BC2E6"/>
            <w:noWrap/>
            <w:vAlign w:val="center"/>
            <w:hideMark/>
          </w:tcPr>
          <w:p w14:paraId="01DEFAEA" w14:textId="77777777" w:rsidR="00C41B9B" w:rsidRPr="0030746F" w:rsidRDefault="00C41B9B" w:rsidP="003D2638">
            <w:pPr>
              <w:widowControl/>
              <w:jc w:val="center"/>
              <w:rPr>
                <w:sz w:val="22"/>
              </w:rPr>
            </w:pPr>
            <w:r w:rsidRPr="0030746F">
              <w:rPr>
                <w:sz w:val="22"/>
              </w:rPr>
              <w:t>21</w:t>
            </w:r>
          </w:p>
        </w:tc>
      </w:tr>
      <w:tr w:rsidR="00C41B9B" w:rsidRPr="00F712D8" w14:paraId="297F3DDB"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2F108667"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Anamoose</w:t>
            </w:r>
          </w:p>
        </w:tc>
        <w:tc>
          <w:tcPr>
            <w:tcW w:w="2807" w:type="dxa"/>
            <w:tcBorders>
              <w:top w:val="nil"/>
              <w:left w:val="nil"/>
              <w:bottom w:val="single" w:sz="4" w:space="0" w:color="auto"/>
              <w:right w:val="single" w:sz="4" w:space="0" w:color="auto"/>
            </w:tcBorders>
            <w:shd w:val="clear" w:color="000000" w:fill="9BC2E6"/>
            <w:vAlign w:val="center"/>
            <w:hideMark/>
          </w:tcPr>
          <w:p w14:paraId="2800F6A9" w14:textId="1A20299F"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Find solutions to reduce accidents a</w:t>
            </w:r>
            <w:bookmarkStart w:id="0" w:name="_GoBack"/>
            <w:bookmarkEnd w:id="0"/>
            <w:r w:rsidRPr="0051642D">
              <w:rPr>
                <w:rFonts w:eastAsia="Times New Roman" w:cs="Calibri"/>
                <w:color w:val="000000"/>
                <w:sz w:val="22"/>
              </w:rPr>
              <w:t xml:space="preserve">t Hwy 52and </w:t>
            </w:r>
            <w:r w:rsidR="003B6D92" w:rsidRPr="0051642D">
              <w:rPr>
                <w:rFonts w:eastAsia="Times New Roman" w:cs="Calibri"/>
                <w:color w:val="000000"/>
                <w:sz w:val="22"/>
              </w:rPr>
              <w:t>M</w:t>
            </w:r>
            <w:r w:rsidRPr="0051642D">
              <w:rPr>
                <w:rFonts w:eastAsia="Times New Roman" w:cs="Calibri"/>
                <w:color w:val="000000"/>
                <w:sz w:val="22"/>
              </w:rPr>
              <w:t xml:space="preserve">ain </w:t>
            </w:r>
            <w:r w:rsidR="003B6D92" w:rsidRPr="0051642D">
              <w:rPr>
                <w:rFonts w:eastAsia="Times New Roman" w:cs="Calibri"/>
                <w:color w:val="000000"/>
                <w:sz w:val="22"/>
              </w:rPr>
              <w:t>S</w:t>
            </w:r>
            <w:r w:rsidRPr="0051642D">
              <w:rPr>
                <w:rFonts w:eastAsia="Times New Roman" w:cs="Calibri"/>
                <w:color w:val="000000"/>
                <w:sz w:val="22"/>
              </w:rPr>
              <w:t>treet</w:t>
            </w:r>
          </w:p>
        </w:tc>
        <w:tc>
          <w:tcPr>
            <w:tcW w:w="1120" w:type="dxa"/>
            <w:tcBorders>
              <w:top w:val="nil"/>
              <w:left w:val="nil"/>
              <w:bottom w:val="single" w:sz="4" w:space="0" w:color="auto"/>
              <w:right w:val="single" w:sz="4" w:space="0" w:color="auto"/>
            </w:tcBorders>
            <w:shd w:val="clear" w:color="000000" w:fill="9BC2E6"/>
            <w:noWrap/>
            <w:vAlign w:val="center"/>
            <w:hideMark/>
          </w:tcPr>
          <w:p w14:paraId="480371AF"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City McHenry County, NDDOT,</w:t>
            </w:r>
          </w:p>
        </w:tc>
        <w:tc>
          <w:tcPr>
            <w:tcW w:w="1179" w:type="dxa"/>
            <w:tcBorders>
              <w:top w:val="nil"/>
              <w:left w:val="nil"/>
              <w:bottom w:val="single" w:sz="4" w:space="0" w:color="auto"/>
              <w:right w:val="single" w:sz="4" w:space="0" w:color="auto"/>
            </w:tcBorders>
            <w:shd w:val="clear" w:color="000000" w:fill="9BC2E6"/>
            <w:noWrap/>
            <w:vAlign w:val="center"/>
            <w:hideMark/>
          </w:tcPr>
          <w:p w14:paraId="472D1A92"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28611E45"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Long-Term</w:t>
            </w:r>
          </w:p>
        </w:tc>
        <w:tc>
          <w:tcPr>
            <w:tcW w:w="870" w:type="dxa"/>
            <w:tcBorders>
              <w:top w:val="nil"/>
              <w:left w:val="nil"/>
              <w:bottom w:val="single" w:sz="4" w:space="0" w:color="auto"/>
              <w:right w:val="single" w:sz="8" w:space="0" w:color="auto"/>
            </w:tcBorders>
            <w:shd w:val="clear" w:color="000000" w:fill="9BC2E6"/>
            <w:noWrap/>
            <w:vAlign w:val="center"/>
            <w:hideMark/>
          </w:tcPr>
          <w:p w14:paraId="30D2FEA1" w14:textId="77777777" w:rsidR="00C41B9B" w:rsidRPr="0030746F" w:rsidRDefault="00C41B9B" w:rsidP="003D2638">
            <w:pPr>
              <w:widowControl/>
              <w:jc w:val="center"/>
              <w:rPr>
                <w:sz w:val="22"/>
              </w:rPr>
            </w:pPr>
            <w:r w:rsidRPr="0030746F">
              <w:rPr>
                <w:sz w:val="22"/>
              </w:rPr>
              <w:t>21</w:t>
            </w:r>
          </w:p>
        </w:tc>
      </w:tr>
      <w:tr w:rsidR="00C41B9B" w:rsidRPr="00F712D8" w14:paraId="7737F5C7" w14:textId="77777777" w:rsidTr="003D2638">
        <w:trPr>
          <w:trHeight w:val="29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1174CC75"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Towner</w:t>
            </w:r>
          </w:p>
        </w:tc>
        <w:tc>
          <w:tcPr>
            <w:tcW w:w="2807" w:type="dxa"/>
            <w:tcBorders>
              <w:top w:val="nil"/>
              <w:left w:val="nil"/>
              <w:bottom w:val="single" w:sz="4" w:space="0" w:color="auto"/>
              <w:right w:val="single" w:sz="4" w:space="0" w:color="auto"/>
            </w:tcBorders>
            <w:shd w:val="clear" w:color="000000" w:fill="9BC2E6"/>
            <w:vAlign w:val="center"/>
            <w:hideMark/>
          </w:tcPr>
          <w:p w14:paraId="48D46C6F"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Elevate and maintain city drainage</w:t>
            </w:r>
          </w:p>
        </w:tc>
        <w:tc>
          <w:tcPr>
            <w:tcW w:w="1120" w:type="dxa"/>
            <w:tcBorders>
              <w:top w:val="nil"/>
              <w:left w:val="nil"/>
              <w:bottom w:val="single" w:sz="4" w:space="0" w:color="auto"/>
              <w:right w:val="single" w:sz="4" w:space="0" w:color="auto"/>
            </w:tcBorders>
            <w:shd w:val="clear" w:color="000000" w:fill="9BC2E6"/>
            <w:noWrap/>
            <w:vAlign w:val="center"/>
            <w:hideMark/>
          </w:tcPr>
          <w:p w14:paraId="1850C68D"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City McHenry County, Water district</w:t>
            </w:r>
          </w:p>
        </w:tc>
        <w:tc>
          <w:tcPr>
            <w:tcW w:w="1179" w:type="dxa"/>
            <w:tcBorders>
              <w:top w:val="nil"/>
              <w:left w:val="nil"/>
              <w:bottom w:val="single" w:sz="4" w:space="0" w:color="auto"/>
              <w:right w:val="single" w:sz="4" w:space="0" w:color="auto"/>
            </w:tcBorders>
            <w:shd w:val="clear" w:color="000000" w:fill="9BC2E6"/>
            <w:noWrap/>
            <w:vAlign w:val="center"/>
            <w:hideMark/>
          </w:tcPr>
          <w:p w14:paraId="6DDDDC19"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735192DB"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1B7BCB6E" w14:textId="77777777" w:rsidR="00C41B9B" w:rsidRPr="0030746F" w:rsidRDefault="00C41B9B" w:rsidP="003D2638">
            <w:pPr>
              <w:widowControl/>
              <w:jc w:val="center"/>
              <w:rPr>
                <w:sz w:val="22"/>
              </w:rPr>
            </w:pPr>
            <w:r w:rsidRPr="0030746F">
              <w:rPr>
                <w:sz w:val="22"/>
              </w:rPr>
              <w:t>20</w:t>
            </w:r>
          </w:p>
        </w:tc>
      </w:tr>
      <w:tr w:rsidR="00C41B9B" w:rsidRPr="00F712D8" w14:paraId="481B7F0F"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38DCC3B0"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Towner</w:t>
            </w:r>
          </w:p>
        </w:tc>
        <w:tc>
          <w:tcPr>
            <w:tcW w:w="2807" w:type="dxa"/>
            <w:tcBorders>
              <w:top w:val="nil"/>
              <w:left w:val="nil"/>
              <w:bottom w:val="single" w:sz="4" w:space="0" w:color="auto"/>
              <w:right w:val="single" w:sz="4" w:space="0" w:color="auto"/>
            </w:tcBorders>
            <w:shd w:val="clear" w:color="000000" w:fill="9BC2E6"/>
            <w:vAlign w:val="center"/>
            <w:hideMark/>
          </w:tcPr>
          <w:p w14:paraId="084BFC1A"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Create adequate storage structure for cities fist response equipment</w:t>
            </w:r>
          </w:p>
        </w:tc>
        <w:tc>
          <w:tcPr>
            <w:tcW w:w="1120" w:type="dxa"/>
            <w:tcBorders>
              <w:top w:val="nil"/>
              <w:left w:val="nil"/>
              <w:bottom w:val="single" w:sz="4" w:space="0" w:color="auto"/>
              <w:right w:val="single" w:sz="4" w:space="0" w:color="auto"/>
            </w:tcBorders>
            <w:shd w:val="clear" w:color="000000" w:fill="9BC2E6"/>
            <w:noWrap/>
            <w:vAlign w:val="center"/>
            <w:hideMark/>
          </w:tcPr>
          <w:p w14:paraId="661317A8"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City and first responders</w:t>
            </w:r>
          </w:p>
        </w:tc>
        <w:tc>
          <w:tcPr>
            <w:tcW w:w="1179" w:type="dxa"/>
            <w:tcBorders>
              <w:top w:val="nil"/>
              <w:left w:val="nil"/>
              <w:bottom w:val="single" w:sz="4" w:space="0" w:color="auto"/>
              <w:right w:val="single" w:sz="4" w:space="0" w:color="auto"/>
            </w:tcBorders>
            <w:shd w:val="clear" w:color="000000" w:fill="9BC2E6"/>
            <w:noWrap/>
            <w:vAlign w:val="center"/>
            <w:hideMark/>
          </w:tcPr>
          <w:p w14:paraId="057F7A4D"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06838F87"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0025E053" w14:textId="77777777" w:rsidR="00C41B9B" w:rsidRPr="0030746F" w:rsidRDefault="00C41B9B" w:rsidP="003D2638">
            <w:pPr>
              <w:widowControl/>
              <w:jc w:val="center"/>
              <w:rPr>
                <w:sz w:val="22"/>
              </w:rPr>
            </w:pPr>
            <w:r w:rsidRPr="0030746F">
              <w:rPr>
                <w:sz w:val="22"/>
              </w:rPr>
              <w:t>20</w:t>
            </w:r>
          </w:p>
        </w:tc>
      </w:tr>
      <w:tr w:rsidR="00C41B9B" w:rsidRPr="00F712D8" w14:paraId="476DD190"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61E6310C"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Upham</w:t>
            </w:r>
          </w:p>
        </w:tc>
        <w:tc>
          <w:tcPr>
            <w:tcW w:w="2807" w:type="dxa"/>
            <w:tcBorders>
              <w:top w:val="nil"/>
              <w:left w:val="nil"/>
              <w:bottom w:val="single" w:sz="4" w:space="0" w:color="auto"/>
              <w:right w:val="single" w:sz="4" w:space="0" w:color="auto"/>
            </w:tcBorders>
            <w:shd w:val="clear" w:color="000000" w:fill="9BC2E6"/>
            <w:vAlign w:val="center"/>
            <w:hideMark/>
          </w:tcPr>
          <w:p w14:paraId="56F49657"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Create drainage plan for city grounds saturation issues</w:t>
            </w:r>
          </w:p>
        </w:tc>
        <w:tc>
          <w:tcPr>
            <w:tcW w:w="1120" w:type="dxa"/>
            <w:tcBorders>
              <w:top w:val="nil"/>
              <w:left w:val="nil"/>
              <w:bottom w:val="single" w:sz="4" w:space="0" w:color="auto"/>
              <w:right w:val="single" w:sz="4" w:space="0" w:color="auto"/>
            </w:tcBorders>
            <w:shd w:val="clear" w:color="000000" w:fill="9BC2E6"/>
            <w:noWrap/>
            <w:vAlign w:val="center"/>
            <w:hideMark/>
          </w:tcPr>
          <w:p w14:paraId="0038608D"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City McHenry County, and Water District</w:t>
            </w:r>
          </w:p>
        </w:tc>
        <w:tc>
          <w:tcPr>
            <w:tcW w:w="1179" w:type="dxa"/>
            <w:tcBorders>
              <w:top w:val="nil"/>
              <w:left w:val="nil"/>
              <w:bottom w:val="single" w:sz="4" w:space="0" w:color="auto"/>
              <w:right w:val="single" w:sz="4" w:space="0" w:color="auto"/>
            </w:tcBorders>
            <w:shd w:val="clear" w:color="000000" w:fill="9BC2E6"/>
            <w:noWrap/>
            <w:vAlign w:val="center"/>
            <w:hideMark/>
          </w:tcPr>
          <w:p w14:paraId="0DDCA5A4"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64CB42B1"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64CA7EC2" w14:textId="77777777" w:rsidR="00C41B9B" w:rsidRPr="0030746F" w:rsidRDefault="00C41B9B" w:rsidP="003D2638">
            <w:pPr>
              <w:widowControl/>
              <w:jc w:val="center"/>
              <w:rPr>
                <w:sz w:val="22"/>
              </w:rPr>
            </w:pPr>
            <w:r w:rsidRPr="0030746F">
              <w:rPr>
                <w:sz w:val="22"/>
              </w:rPr>
              <w:t>20</w:t>
            </w:r>
          </w:p>
        </w:tc>
      </w:tr>
      <w:tr w:rsidR="00C41B9B" w:rsidRPr="00F712D8" w14:paraId="75FF79FB" w14:textId="77777777" w:rsidTr="003D2638">
        <w:trPr>
          <w:trHeight w:val="78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5B0D492B"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Cities of Kief, Upham</w:t>
            </w:r>
          </w:p>
        </w:tc>
        <w:tc>
          <w:tcPr>
            <w:tcW w:w="2807" w:type="dxa"/>
            <w:tcBorders>
              <w:top w:val="nil"/>
              <w:left w:val="nil"/>
              <w:bottom w:val="single" w:sz="4" w:space="0" w:color="auto"/>
              <w:right w:val="single" w:sz="4" w:space="0" w:color="auto"/>
            </w:tcBorders>
            <w:shd w:val="clear" w:color="000000" w:fill="9BC2E6"/>
            <w:vAlign w:val="center"/>
            <w:hideMark/>
          </w:tcPr>
          <w:p w14:paraId="27BCD7E1"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Culvert sizing/replacement</w:t>
            </w:r>
          </w:p>
        </w:tc>
        <w:tc>
          <w:tcPr>
            <w:tcW w:w="1120" w:type="dxa"/>
            <w:tcBorders>
              <w:top w:val="nil"/>
              <w:left w:val="nil"/>
              <w:bottom w:val="single" w:sz="4" w:space="0" w:color="auto"/>
              <w:right w:val="single" w:sz="4" w:space="0" w:color="auto"/>
            </w:tcBorders>
            <w:shd w:val="clear" w:color="000000" w:fill="9BC2E6"/>
            <w:noWrap/>
            <w:vAlign w:val="center"/>
            <w:hideMark/>
          </w:tcPr>
          <w:p w14:paraId="12B2A3BD" w14:textId="77777777" w:rsidR="00C41B9B" w:rsidRPr="0051642D" w:rsidRDefault="00C41B9B" w:rsidP="003D2638">
            <w:pPr>
              <w:widowControl/>
              <w:jc w:val="center"/>
              <w:rPr>
                <w:rFonts w:eastAsia="Times New Roman" w:cs="Times New Roman"/>
                <w:color w:val="000000"/>
                <w:sz w:val="22"/>
              </w:rPr>
            </w:pPr>
            <w:r w:rsidRPr="0051642D">
              <w:rPr>
                <w:rFonts w:eastAsia="Times New Roman" w:cs="Times New Roman"/>
                <w:color w:val="000000"/>
                <w:sz w:val="22"/>
              </w:rPr>
              <w:t>City McHenry County, NDDOT</w:t>
            </w:r>
          </w:p>
        </w:tc>
        <w:tc>
          <w:tcPr>
            <w:tcW w:w="1179" w:type="dxa"/>
            <w:tcBorders>
              <w:top w:val="nil"/>
              <w:left w:val="nil"/>
              <w:bottom w:val="single" w:sz="4" w:space="0" w:color="auto"/>
              <w:right w:val="single" w:sz="4" w:space="0" w:color="auto"/>
            </w:tcBorders>
            <w:shd w:val="clear" w:color="000000" w:fill="9BC2E6"/>
            <w:noWrap/>
            <w:vAlign w:val="center"/>
            <w:hideMark/>
          </w:tcPr>
          <w:p w14:paraId="6A404AB2"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3F7E81FB" w14:textId="77777777" w:rsidR="00C41B9B" w:rsidRPr="00F712D8" w:rsidRDefault="00C41B9B" w:rsidP="003D2638">
            <w:pPr>
              <w:widowControl/>
              <w:jc w:val="center"/>
              <w:rPr>
                <w:rFonts w:eastAsia="Times New Roman" w:cs="Calibri"/>
                <w:color w:val="000000"/>
                <w:sz w:val="22"/>
              </w:rPr>
            </w:pPr>
          </w:p>
        </w:tc>
        <w:tc>
          <w:tcPr>
            <w:tcW w:w="870" w:type="dxa"/>
            <w:tcBorders>
              <w:top w:val="nil"/>
              <w:left w:val="nil"/>
              <w:bottom w:val="single" w:sz="4" w:space="0" w:color="auto"/>
              <w:right w:val="single" w:sz="8" w:space="0" w:color="auto"/>
            </w:tcBorders>
            <w:shd w:val="clear" w:color="000000" w:fill="9BC2E6"/>
            <w:noWrap/>
            <w:vAlign w:val="center"/>
            <w:hideMark/>
          </w:tcPr>
          <w:p w14:paraId="734D4290" w14:textId="77777777" w:rsidR="00C41B9B" w:rsidRPr="0030746F" w:rsidRDefault="00C41B9B" w:rsidP="003D2638">
            <w:pPr>
              <w:widowControl/>
              <w:jc w:val="center"/>
              <w:rPr>
                <w:sz w:val="22"/>
              </w:rPr>
            </w:pPr>
            <w:r w:rsidRPr="0030746F">
              <w:rPr>
                <w:sz w:val="22"/>
              </w:rPr>
              <w:t>20</w:t>
            </w:r>
          </w:p>
        </w:tc>
      </w:tr>
      <w:tr w:rsidR="00C41B9B" w:rsidRPr="00F712D8" w14:paraId="3795885E"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64F79322"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McHenry County</w:t>
            </w:r>
          </w:p>
        </w:tc>
        <w:tc>
          <w:tcPr>
            <w:tcW w:w="2807" w:type="dxa"/>
            <w:tcBorders>
              <w:top w:val="nil"/>
              <w:left w:val="nil"/>
              <w:bottom w:val="single" w:sz="4" w:space="0" w:color="auto"/>
              <w:right w:val="single" w:sz="4" w:space="0" w:color="auto"/>
            </w:tcBorders>
            <w:shd w:val="clear" w:color="000000" w:fill="9BC2E6"/>
            <w:vAlign w:val="center"/>
            <w:hideMark/>
          </w:tcPr>
          <w:p w14:paraId="08D4706C"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Public notices sent in the fall Countywide Ditch Clear</w:t>
            </w:r>
          </w:p>
        </w:tc>
        <w:tc>
          <w:tcPr>
            <w:tcW w:w="1120" w:type="dxa"/>
            <w:tcBorders>
              <w:top w:val="nil"/>
              <w:left w:val="nil"/>
              <w:bottom w:val="single" w:sz="4" w:space="0" w:color="auto"/>
              <w:right w:val="single" w:sz="4" w:space="0" w:color="auto"/>
            </w:tcBorders>
            <w:shd w:val="clear" w:color="000000" w:fill="9BC2E6"/>
            <w:noWrap/>
            <w:vAlign w:val="center"/>
            <w:hideMark/>
          </w:tcPr>
          <w:p w14:paraId="58E99661" w14:textId="550E46E6" w:rsidR="00C41B9B" w:rsidRPr="0051642D" w:rsidRDefault="003A1016" w:rsidP="003D2638">
            <w:pPr>
              <w:widowControl/>
              <w:jc w:val="center"/>
              <w:rPr>
                <w:rFonts w:eastAsia="Times New Roman" w:cs="Calibri"/>
                <w:color w:val="000000"/>
                <w:sz w:val="22"/>
              </w:rPr>
            </w:pPr>
            <w:r w:rsidRPr="0051642D">
              <w:rPr>
                <w:rFonts w:eastAsia="Times New Roman" w:cs="Calibri"/>
                <w:color w:val="000000"/>
                <w:sz w:val="22"/>
              </w:rPr>
              <w:t>McHenry County</w:t>
            </w:r>
          </w:p>
        </w:tc>
        <w:tc>
          <w:tcPr>
            <w:tcW w:w="1179" w:type="dxa"/>
            <w:tcBorders>
              <w:top w:val="nil"/>
              <w:left w:val="nil"/>
              <w:bottom w:val="single" w:sz="4" w:space="0" w:color="auto"/>
              <w:right w:val="single" w:sz="4" w:space="0" w:color="auto"/>
            </w:tcBorders>
            <w:shd w:val="clear" w:color="000000" w:fill="9BC2E6"/>
            <w:noWrap/>
            <w:vAlign w:val="center"/>
            <w:hideMark/>
          </w:tcPr>
          <w:p w14:paraId="143AFB74"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35CD606A"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22F8A318" w14:textId="77777777" w:rsidR="00C41B9B" w:rsidRPr="0030746F" w:rsidRDefault="00C41B9B" w:rsidP="003D2638">
            <w:pPr>
              <w:widowControl/>
              <w:jc w:val="center"/>
              <w:rPr>
                <w:sz w:val="22"/>
              </w:rPr>
            </w:pPr>
            <w:r w:rsidRPr="0030746F">
              <w:rPr>
                <w:sz w:val="22"/>
              </w:rPr>
              <w:t>20</w:t>
            </w:r>
          </w:p>
        </w:tc>
      </w:tr>
      <w:tr w:rsidR="00C41B9B" w:rsidRPr="00F712D8" w14:paraId="7377F924"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7E9D3DE9"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Karlsruhe</w:t>
            </w:r>
          </w:p>
        </w:tc>
        <w:tc>
          <w:tcPr>
            <w:tcW w:w="2807" w:type="dxa"/>
            <w:tcBorders>
              <w:top w:val="nil"/>
              <w:left w:val="nil"/>
              <w:bottom w:val="single" w:sz="4" w:space="0" w:color="auto"/>
              <w:right w:val="single" w:sz="4" w:space="0" w:color="auto"/>
            </w:tcBorders>
            <w:shd w:val="clear" w:color="000000" w:fill="9BC2E6"/>
            <w:vAlign w:val="center"/>
            <w:hideMark/>
          </w:tcPr>
          <w:p w14:paraId="715D0396"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Install generators at water treatment plant or sewer lift</w:t>
            </w:r>
          </w:p>
        </w:tc>
        <w:tc>
          <w:tcPr>
            <w:tcW w:w="1120" w:type="dxa"/>
            <w:tcBorders>
              <w:top w:val="nil"/>
              <w:left w:val="nil"/>
              <w:bottom w:val="single" w:sz="4" w:space="0" w:color="auto"/>
              <w:right w:val="single" w:sz="4" w:space="0" w:color="auto"/>
            </w:tcBorders>
            <w:shd w:val="clear" w:color="000000" w:fill="9BC2E6"/>
            <w:noWrap/>
            <w:vAlign w:val="center"/>
            <w:hideMark/>
          </w:tcPr>
          <w:p w14:paraId="185F79B8"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City</w:t>
            </w:r>
          </w:p>
        </w:tc>
        <w:tc>
          <w:tcPr>
            <w:tcW w:w="1179" w:type="dxa"/>
            <w:tcBorders>
              <w:top w:val="nil"/>
              <w:left w:val="nil"/>
              <w:bottom w:val="single" w:sz="4" w:space="0" w:color="auto"/>
              <w:right w:val="single" w:sz="4" w:space="0" w:color="auto"/>
            </w:tcBorders>
            <w:shd w:val="clear" w:color="000000" w:fill="9BC2E6"/>
            <w:noWrap/>
            <w:vAlign w:val="center"/>
            <w:hideMark/>
          </w:tcPr>
          <w:p w14:paraId="21CD54CC"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5D3ADE7D"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36764D15" w14:textId="77777777" w:rsidR="00C41B9B" w:rsidRPr="0030746F" w:rsidRDefault="00C41B9B" w:rsidP="003D2638">
            <w:pPr>
              <w:widowControl/>
              <w:jc w:val="center"/>
              <w:rPr>
                <w:sz w:val="22"/>
              </w:rPr>
            </w:pPr>
            <w:r w:rsidRPr="0030746F">
              <w:rPr>
                <w:sz w:val="22"/>
              </w:rPr>
              <w:t>20</w:t>
            </w:r>
          </w:p>
        </w:tc>
      </w:tr>
      <w:tr w:rsidR="00C41B9B" w:rsidRPr="00F712D8" w14:paraId="3867EE77" w14:textId="77777777" w:rsidTr="003D2638">
        <w:trPr>
          <w:trHeight w:val="104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5C9DC41A" w14:textId="59680296" w:rsidR="00C41B9B" w:rsidRPr="0051642D" w:rsidRDefault="003A1016" w:rsidP="003D2638">
            <w:pPr>
              <w:widowControl/>
              <w:jc w:val="center"/>
              <w:rPr>
                <w:rFonts w:eastAsia="Times New Roman" w:cs="Calibri"/>
                <w:color w:val="000000"/>
                <w:sz w:val="22"/>
              </w:rPr>
            </w:pPr>
            <w:r w:rsidRPr="0051642D">
              <w:rPr>
                <w:rFonts w:eastAsia="Times New Roman" w:cs="Calibri"/>
                <w:color w:val="000000"/>
                <w:sz w:val="22"/>
              </w:rPr>
              <w:t>C</w:t>
            </w:r>
            <w:r w:rsidR="00C41B9B" w:rsidRPr="0051642D">
              <w:rPr>
                <w:rFonts w:eastAsia="Times New Roman" w:cs="Calibri"/>
                <w:color w:val="000000"/>
                <w:sz w:val="22"/>
              </w:rPr>
              <w:t>ities of Drake, Granville, Upham, Towner</w:t>
            </w:r>
          </w:p>
        </w:tc>
        <w:tc>
          <w:tcPr>
            <w:tcW w:w="2807" w:type="dxa"/>
            <w:tcBorders>
              <w:top w:val="nil"/>
              <w:left w:val="nil"/>
              <w:bottom w:val="single" w:sz="4" w:space="0" w:color="auto"/>
              <w:right w:val="single" w:sz="4" w:space="0" w:color="auto"/>
            </w:tcBorders>
            <w:shd w:val="clear" w:color="000000" w:fill="9BC2E6"/>
            <w:vAlign w:val="center"/>
            <w:hideMark/>
          </w:tcPr>
          <w:p w14:paraId="2B78F42F"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Clean insides, replace liners, maintenance of water towers for all jurisdictions</w:t>
            </w:r>
          </w:p>
        </w:tc>
        <w:tc>
          <w:tcPr>
            <w:tcW w:w="1120" w:type="dxa"/>
            <w:tcBorders>
              <w:top w:val="nil"/>
              <w:left w:val="nil"/>
              <w:bottom w:val="single" w:sz="4" w:space="0" w:color="auto"/>
              <w:right w:val="single" w:sz="4" w:space="0" w:color="auto"/>
            </w:tcBorders>
            <w:shd w:val="clear" w:color="000000" w:fill="9BC2E6"/>
            <w:noWrap/>
            <w:vAlign w:val="center"/>
            <w:hideMark/>
          </w:tcPr>
          <w:p w14:paraId="5A3C87A3" w14:textId="31986171"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Cit</w:t>
            </w:r>
            <w:r w:rsidR="003A1016" w:rsidRPr="0051642D">
              <w:rPr>
                <w:rFonts w:eastAsia="Times New Roman" w:cs="Calibri"/>
                <w:color w:val="000000"/>
                <w:sz w:val="22"/>
              </w:rPr>
              <w:t>y</w:t>
            </w:r>
          </w:p>
        </w:tc>
        <w:tc>
          <w:tcPr>
            <w:tcW w:w="1179" w:type="dxa"/>
            <w:tcBorders>
              <w:top w:val="nil"/>
              <w:left w:val="nil"/>
              <w:bottom w:val="single" w:sz="4" w:space="0" w:color="auto"/>
              <w:right w:val="single" w:sz="4" w:space="0" w:color="auto"/>
            </w:tcBorders>
            <w:shd w:val="clear" w:color="000000" w:fill="9BC2E6"/>
            <w:noWrap/>
            <w:vAlign w:val="center"/>
            <w:hideMark/>
          </w:tcPr>
          <w:p w14:paraId="5F2C6CE0"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4659C676"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Ongoing</w:t>
            </w:r>
          </w:p>
        </w:tc>
        <w:tc>
          <w:tcPr>
            <w:tcW w:w="870" w:type="dxa"/>
            <w:tcBorders>
              <w:top w:val="nil"/>
              <w:left w:val="nil"/>
              <w:bottom w:val="single" w:sz="4" w:space="0" w:color="auto"/>
              <w:right w:val="single" w:sz="8" w:space="0" w:color="auto"/>
            </w:tcBorders>
            <w:shd w:val="clear" w:color="000000" w:fill="9BC2E6"/>
            <w:noWrap/>
            <w:vAlign w:val="center"/>
            <w:hideMark/>
          </w:tcPr>
          <w:p w14:paraId="7D1F64B8" w14:textId="77777777" w:rsidR="00C41B9B" w:rsidRPr="0030746F" w:rsidRDefault="00C41B9B" w:rsidP="003D2638">
            <w:pPr>
              <w:widowControl/>
              <w:jc w:val="center"/>
              <w:rPr>
                <w:sz w:val="22"/>
              </w:rPr>
            </w:pPr>
            <w:r w:rsidRPr="0030746F">
              <w:rPr>
                <w:sz w:val="22"/>
              </w:rPr>
              <w:t>20</w:t>
            </w:r>
          </w:p>
        </w:tc>
      </w:tr>
      <w:tr w:rsidR="00C41B9B" w:rsidRPr="00F712D8" w14:paraId="79FC3515" w14:textId="77777777" w:rsidTr="003D2638">
        <w:trPr>
          <w:trHeight w:val="83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06341C62"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lastRenderedPageBreak/>
              <w:t>Cities of Anamoose, Drake, Towner</w:t>
            </w:r>
          </w:p>
        </w:tc>
        <w:tc>
          <w:tcPr>
            <w:tcW w:w="2807" w:type="dxa"/>
            <w:tcBorders>
              <w:top w:val="nil"/>
              <w:left w:val="nil"/>
              <w:bottom w:val="single" w:sz="4" w:space="0" w:color="auto"/>
              <w:right w:val="single" w:sz="4" w:space="0" w:color="auto"/>
            </w:tcBorders>
            <w:shd w:val="clear" w:color="000000" w:fill="9BC2E6"/>
            <w:vAlign w:val="center"/>
            <w:hideMark/>
          </w:tcPr>
          <w:p w14:paraId="18318437"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Install generator in school</w:t>
            </w:r>
          </w:p>
        </w:tc>
        <w:tc>
          <w:tcPr>
            <w:tcW w:w="1120" w:type="dxa"/>
            <w:tcBorders>
              <w:top w:val="nil"/>
              <w:left w:val="nil"/>
              <w:bottom w:val="single" w:sz="4" w:space="0" w:color="auto"/>
              <w:right w:val="single" w:sz="4" w:space="0" w:color="auto"/>
            </w:tcBorders>
            <w:shd w:val="clear" w:color="000000" w:fill="9BC2E6"/>
            <w:noWrap/>
            <w:vAlign w:val="center"/>
            <w:hideMark/>
          </w:tcPr>
          <w:p w14:paraId="3EA9F6B1"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City and School District</w:t>
            </w:r>
          </w:p>
        </w:tc>
        <w:tc>
          <w:tcPr>
            <w:tcW w:w="1179" w:type="dxa"/>
            <w:tcBorders>
              <w:top w:val="nil"/>
              <w:left w:val="nil"/>
              <w:bottom w:val="single" w:sz="4" w:space="0" w:color="auto"/>
              <w:right w:val="single" w:sz="4" w:space="0" w:color="auto"/>
            </w:tcBorders>
            <w:shd w:val="clear" w:color="000000" w:fill="9BC2E6"/>
            <w:noWrap/>
            <w:vAlign w:val="center"/>
            <w:hideMark/>
          </w:tcPr>
          <w:p w14:paraId="1969AD6F"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062F3998"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5CC12D85" w14:textId="77777777" w:rsidR="00C41B9B" w:rsidRPr="0030746F" w:rsidRDefault="00C41B9B" w:rsidP="003D2638">
            <w:pPr>
              <w:widowControl/>
              <w:jc w:val="center"/>
              <w:rPr>
                <w:sz w:val="22"/>
              </w:rPr>
            </w:pPr>
            <w:r w:rsidRPr="0030746F">
              <w:rPr>
                <w:sz w:val="22"/>
              </w:rPr>
              <w:t>20</w:t>
            </w:r>
          </w:p>
        </w:tc>
      </w:tr>
      <w:tr w:rsidR="00C41B9B" w:rsidRPr="00F712D8" w14:paraId="2423EB3C" w14:textId="77777777" w:rsidTr="003D2638">
        <w:trPr>
          <w:trHeight w:val="78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5B8D6ACD"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Cities of Anamoose and Drake</w:t>
            </w:r>
          </w:p>
        </w:tc>
        <w:tc>
          <w:tcPr>
            <w:tcW w:w="2807" w:type="dxa"/>
            <w:tcBorders>
              <w:top w:val="nil"/>
              <w:left w:val="nil"/>
              <w:bottom w:val="single" w:sz="4" w:space="0" w:color="auto"/>
              <w:right w:val="single" w:sz="4" w:space="0" w:color="auto"/>
            </w:tcBorders>
            <w:shd w:val="clear" w:color="000000" w:fill="9BC2E6"/>
            <w:vAlign w:val="center"/>
            <w:hideMark/>
          </w:tcPr>
          <w:p w14:paraId="5B472432"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Work with railroad to ensure safety of city from derailment</w:t>
            </w:r>
          </w:p>
        </w:tc>
        <w:tc>
          <w:tcPr>
            <w:tcW w:w="1120" w:type="dxa"/>
            <w:tcBorders>
              <w:top w:val="nil"/>
              <w:left w:val="nil"/>
              <w:bottom w:val="single" w:sz="4" w:space="0" w:color="auto"/>
              <w:right w:val="single" w:sz="4" w:space="0" w:color="auto"/>
            </w:tcBorders>
            <w:shd w:val="clear" w:color="000000" w:fill="9BC2E6"/>
            <w:noWrap/>
            <w:vAlign w:val="center"/>
            <w:hideMark/>
          </w:tcPr>
          <w:p w14:paraId="53447751" w14:textId="435458F5"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Cit</w:t>
            </w:r>
            <w:r w:rsidR="003A1016">
              <w:rPr>
                <w:rFonts w:eastAsia="Times New Roman" w:cs="Calibri"/>
                <w:color w:val="000000"/>
                <w:sz w:val="22"/>
              </w:rPr>
              <w:t>y</w:t>
            </w:r>
            <w:r w:rsidRPr="0030746F">
              <w:rPr>
                <w:rFonts w:eastAsia="Times New Roman" w:cs="Calibri"/>
                <w:color w:val="000000"/>
                <w:sz w:val="22"/>
              </w:rPr>
              <w:t xml:space="preserve"> and railroads</w:t>
            </w:r>
          </w:p>
        </w:tc>
        <w:tc>
          <w:tcPr>
            <w:tcW w:w="1179" w:type="dxa"/>
            <w:tcBorders>
              <w:top w:val="nil"/>
              <w:left w:val="nil"/>
              <w:bottom w:val="single" w:sz="4" w:space="0" w:color="auto"/>
              <w:right w:val="single" w:sz="4" w:space="0" w:color="auto"/>
            </w:tcBorders>
            <w:shd w:val="clear" w:color="000000" w:fill="9BC2E6"/>
            <w:noWrap/>
            <w:vAlign w:val="center"/>
            <w:hideMark/>
          </w:tcPr>
          <w:p w14:paraId="04A24083"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5F918C26"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6DBA6E3C" w14:textId="77777777" w:rsidR="00C41B9B" w:rsidRPr="0030746F" w:rsidRDefault="00C41B9B" w:rsidP="003D2638">
            <w:pPr>
              <w:widowControl/>
              <w:jc w:val="center"/>
              <w:rPr>
                <w:sz w:val="22"/>
              </w:rPr>
            </w:pPr>
            <w:r w:rsidRPr="0030746F">
              <w:rPr>
                <w:sz w:val="22"/>
              </w:rPr>
              <w:t>20</w:t>
            </w:r>
          </w:p>
        </w:tc>
      </w:tr>
      <w:tr w:rsidR="00C41B9B" w:rsidRPr="00F712D8" w14:paraId="112EA9B7" w14:textId="77777777" w:rsidTr="003D2638">
        <w:trPr>
          <w:trHeight w:val="130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110424F5"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Karlsruhe</w:t>
            </w:r>
          </w:p>
        </w:tc>
        <w:tc>
          <w:tcPr>
            <w:tcW w:w="2807" w:type="dxa"/>
            <w:tcBorders>
              <w:top w:val="nil"/>
              <w:left w:val="nil"/>
              <w:bottom w:val="single" w:sz="4" w:space="0" w:color="auto"/>
              <w:right w:val="single" w:sz="4" w:space="0" w:color="auto"/>
            </w:tcBorders>
            <w:shd w:val="clear" w:color="000000" w:fill="9BC2E6"/>
            <w:vAlign w:val="center"/>
            <w:hideMark/>
          </w:tcPr>
          <w:p w14:paraId="670A7B68"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 xml:space="preserve">Concerning train </w:t>
            </w:r>
            <w:r w:rsidRPr="0030746F">
              <w:rPr>
                <w:rFonts w:eastAsia="Times New Roman" w:cs="Calibri"/>
                <w:color w:val="000000"/>
                <w:sz w:val="22"/>
              </w:rPr>
              <w:t>derailment,</w:t>
            </w:r>
            <w:r w:rsidRPr="00F712D8">
              <w:rPr>
                <w:rFonts w:eastAsia="Times New Roman" w:cs="Calibri"/>
                <w:color w:val="000000"/>
                <w:sz w:val="22"/>
              </w:rPr>
              <w:t xml:space="preserve"> inform residents of dangers and safety procedures that must be followed.  Provide informational meetings and brochures</w:t>
            </w:r>
          </w:p>
        </w:tc>
        <w:tc>
          <w:tcPr>
            <w:tcW w:w="1120" w:type="dxa"/>
            <w:tcBorders>
              <w:top w:val="nil"/>
              <w:left w:val="nil"/>
              <w:bottom w:val="single" w:sz="4" w:space="0" w:color="auto"/>
              <w:right w:val="single" w:sz="4" w:space="0" w:color="auto"/>
            </w:tcBorders>
            <w:shd w:val="clear" w:color="000000" w:fill="9BC2E6"/>
            <w:noWrap/>
            <w:vAlign w:val="center"/>
            <w:hideMark/>
          </w:tcPr>
          <w:p w14:paraId="182D2BA9"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City and railroad</w:t>
            </w:r>
          </w:p>
        </w:tc>
        <w:tc>
          <w:tcPr>
            <w:tcW w:w="1179" w:type="dxa"/>
            <w:tcBorders>
              <w:top w:val="nil"/>
              <w:left w:val="nil"/>
              <w:bottom w:val="single" w:sz="4" w:space="0" w:color="auto"/>
              <w:right w:val="single" w:sz="4" w:space="0" w:color="auto"/>
            </w:tcBorders>
            <w:shd w:val="clear" w:color="000000" w:fill="9BC2E6"/>
            <w:noWrap/>
            <w:vAlign w:val="center"/>
            <w:hideMark/>
          </w:tcPr>
          <w:p w14:paraId="17F0B4EF"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0859F3B1"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7DE68FFC" w14:textId="77777777" w:rsidR="00C41B9B" w:rsidRPr="0030746F" w:rsidRDefault="00C41B9B" w:rsidP="003D2638">
            <w:pPr>
              <w:widowControl/>
              <w:jc w:val="center"/>
              <w:rPr>
                <w:sz w:val="22"/>
              </w:rPr>
            </w:pPr>
            <w:r w:rsidRPr="0030746F">
              <w:rPr>
                <w:sz w:val="22"/>
              </w:rPr>
              <w:t>20</w:t>
            </w:r>
          </w:p>
        </w:tc>
      </w:tr>
      <w:tr w:rsidR="00C41B9B" w:rsidRPr="00F712D8" w14:paraId="352A5CC9" w14:textId="77777777" w:rsidTr="003D2638">
        <w:trPr>
          <w:trHeight w:val="78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46318C00"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Drake</w:t>
            </w:r>
          </w:p>
        </w:tc>
        <w:tc>
          <w:tcPr>
            <w:tcW w:w="2807" w:type="dxa"/>
            <w:tcBorders>
              <w:top w:val="nil"/>
              <w:left w:val="nil"/>
              <w:bottom w:val="single" w:sz="4" w:space="0" w:color="auto"/>
              <w:right w:val="single" w:sz="4" w:space="0" w:color="auto"/>
            </w:tcBorders>
            <w:shd w:val="clear" w:color="000000" w:fill="9BC2E6"/>
            <w:vAlign w:val="center"/>
            <w:hideMark/>
          </w:tcPr>
          <w:p w14:paraId="75D4B084"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Conduct training/education between City and Canadian Pacific Switching yard</w:t>
            </w:r>
          </w:p>
        </w:tc>
        <w:tc>
          <w:tcPr>
            <w:tcW w:w="1120" w:type="dxa"/>
            <w:tcBorders>
              <w:top w:val="nil"/>
              <w:left w:val="nil"/>
              <w:bottom w:val="single" w:sz="4" w:space="0" w:color="auto"/>
              <w:right w:val="single" w:sz="4" w:space="0" w:color="auto"/>
            </w:tcBorders>
            <w:shd w:val="clear" w:color="000000" w:fill="9BC2E6"/>
            <w:noWrap/>
            <w:vAlign w:val="center"/>
            <w:hideMark/>
          </w:tcPr>
          <w:p w14:paraId="7B84B3F5"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City and Railroad</w:t>
            </w:r>
          </w:p>
        </w:tc>
        <w:tc>
          <w:tcPr>
            <w:tcW w:w="1179" w:type="dxa"/>
            <w:tcBorders>
              <w:top w:val="nil"/>
              <w:left w:val="nil"/>
              <w:bottom w:val="single" w:sz="4" w:space="0" w:color="auto"/>
              <w:right w:val="single" w:sz="4" w:space="0" w:color="auto"/>
            </w:tcBorders>
            <w:shd w:val="clear" w:color="000000" w:fill="9BC2E6"/>
            <w:noWrap/>
            <w:vAlign w:val="center"/>
            <w:hideMark/>
          </w:tcPr>
          <w:p w14:paraId="2CF8AF86"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5B726259"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4E33D2CA" w14:textId="77777777" w:rsidR="00C41B9B" w:rsidRPr="0030746F" w:rsidRDefault="00C41B9B" w:rsidP="003D2638">
            <w:pPr>
              <w:widowControl/>
              <w:jc w:val="center"/>
              <w:rPr>
                <w:sz w:val="22"/>
              </w:rPr>
            </w:pPr>
            <w:r w:rsidRPr="0030746F">
              <w:rPr>
                <w:sz w:val="22"/>
              </w:rPr>
              <w:t>20</w:t>
            </w:r>
          </w:p>
        </w:tc>
      </w:tr>
      <w:tr w:rsidR="00C41B9B" w:rsidRPr="00F712D8" w14:paraId="464E8E1E"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353656D9"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Anamoose</w:t>
            </w:r>
          </w:p>
        </w:tc>
        <w:tc>
          <w:tcPr>
            <w:tcW w:w="2807" w:type="dxa"/>
            <w:tcBorders>
              <w:top w:val="nil"/>
              <w:left w:val="nil"/>
              <w:bottom w:val="single" w:sz="4" w:space="0" w:color="auto"/>
              <w:right w:val="single" w:sz="4" w:space="0" w:color="auto"/>
            </w:tcBorders>
            <w:shd w:val="clear" w:color="000000" w:fill="9BC2E6"/>
            <w:vAlign w:val="center"/>
            <w:hideMark/>
          </w:tcPr>
          <w:p w14:paraId="00AE95C8"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Ave H west and 3rd street Culvert needs to be resized</w:t>
            </w:r>
          </w:p>
        </w:tc>
        <w:tc>
          <w:tcPr>
            <w:tcW w:w="1120" w:type="dxa"/>
            <w:tcBorders>
              <w:top w:val="nil"/>
              <w:left w:val="nil"/>
              <w:bottom w:val="single" w:sz="4" w:space="0" w:color="auto"/>
              <w:right w:val="single" w:sz="4" w:space="0" w:color="auto"/>
            </w:tcBorders>
            <w:shd w:val="clear" w:color="000000" w:fill="9BC2E6"/>
            <w:noWrap/>
            <w:vAlign w:val="center"/>
            <w:hideMark/>
          </w:tcPr>
          <w:p w14:paraId="44B4D00E"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City and McHenry County, NDDOT</w:t>
            </w:r>
          </w:p>
        </w:tc>
        <w:tc>
          <w:tcPr>
            <w:tcW w:w="1179" w:type="dxa"/>
            <w:tcBorders>
              <w:top w:val="nil"/>
              <w:left w:val="nil"/>
              <w:bottom w:val="single" w:sz="4" w:space="0" w:color="auto"/>
              <w:right w:val="single" w:sz="4" w:space="0" w:color="auto"/>
            </w:tcBorders>
            <w:shd w:val="clear" w:color="000000" w:fill="9BC2E6"/>
            <w:noWrap/>
            <w:vAlign w:val="center"/>
            <w:hideMark/>
          </w:tcPr>
          <w:p w14:paraId="679E7DFB"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4653E3C5"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1B55D163" w14:textId="77777777" w:rsidR="00C41B9B" w:rsidRPr="0030746F" w:rsidRDefault="00C41B9B" w:rsidP="003D2638">
            <w:pPr>
              <w:widowControl/>
              <w:jc w:val="center"/>
              <w:rPr>
                <w:sz w:val="22"/>
              </w:rPr>
            </w:pPr>
            <w:r w:rsidRPr="0030746F">
              <w:rPr>
                <w:sz w:val="22"/>
              </w:rPr>
              <w:t>19</w:t>
            </w:r>
          </w:p>
        </w:tc>
      </w:tr>
      <w:tr w:rsidR="00C41B9B" w:rsidRPr="00F712D8" w14:paraId="3C0CA144" w14:textId="77777777" w:rsidTr="003D2638">
        <w:trPr>
          <w:trHeight w:val="29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4EAEF5DB" w14:textId="22BB8D6B"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Berg</w:t>
            </w:r>
            <w:r w:rsidR="003A1016" w:rsidRPr="0051642D">
              <w:rPr>
                <w:rFonts w:eastAsia="Times New Roman" w:cs="Calibri"/>
                <w:color w:val="000000"/>
                <w:sz w:val="22"/>
              </w:rPr>
              <w:t>e</w:t>
            </w:r>
            <w:r w:rsidRPr="0051642D">
              <w:rPr>
                <w:rFonts w:eastAsia="Times New Roman" w:cs="Calibri"/>
                <w:color w:val="000000"/>
                <w:sz w:val="22"/>
              </w:rPr>
              <w:t>n</w:t>
            </w:r>
          </w:p>
        </w:tc>
        <w:tc>
          <w:tcPr>
            <w:tcW w:w="2807" w:type="dxa"/>
            <w:tcBorders>
              <w:top w:val="nil"/>
              <w:left w:val="nil"/>
              <w:bottom w:val="single" w:sz="4" w:space="0" w:color="auto"/>
              <w:right w:val="single" w:sz="4" w:space="0" w:color="auto"/>
            </w:tcBorders>
            <w:shd w:val="clear" w:color="000000" w:fill="9BC2E6"/>
            <w:vAlign w:val="center"/>
            <w:hideMark/>
          </w:tcPr>
          <w:p w14:paraId="291AAE0C" w14:textId="5D9335C0"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 xml:space="preserve">Update </w:t>
            </w:r>
            <w:r w:rsidRPr="0051642D">
              <w:rPr>
                <w:rFonts w:eastAsia="Times New Roman" w:cs="Calibri"/>
                <w:color w:val="000000"/>
                <w:sz w:val="22"/>
              </w:rPr>
              <w:t>Cit</w:t>
            </w:r>
            <w:r w:rsidR="003B6D92" w:rsidRPr="0051642D">
              <w:rPr>
                <w:rFonts w:eastAsia="Times New Roman" w:cs="Calibri"/>
                <w:color w:val="000000"/>
                <w:sz w:val="22"/>
              </w:rPr>
              <w:t>y’s</w:t>
            </w:r>
            <w:r w:rsidRPr="0051642D">
              <w:rPr>
                <w:rFonts w:eastAsia="Times New Roman" w:cs="Calibri"/>
                <w:color w:val="000000"/>
                <w:sz w:val="22"/>
              </w:rPr>
              <w:t xml:space="preserve"> natur</w:t>
            </w:r>
            <w:r w:rsidR="003B6D92" w:rsidRPr="0051642D">
              <w:rPr>
                <w:rFonts w:eastAsia="Times New Roman" w:cs="Calibri"/>
                <w:color w:val="000000"/>
                <w:sz w:val="22"/>
              </w:rPr>
              <w:t>al</w:t>
            </w:r>
            <w:r w:rsidRPr="0051642D">
              <w:rPr>
                <w:rFonts w:eastAsia="Times New Roman" w:cs="Calibri"/>
                <w:color w:val="000000"/>
                <w:sz w:val="22"/>
              </w:rPr>
              <w:t xml:space="preserve"> drainage</w:t>
            </w:r>
          </w:p>
        </w:tc>
        <w:tc>
          <w:tcPr>
            <w:tcW w:w="1120" w:type="dxa"/>
            <w:tcBorders>
              <w:top w:val="nil"/>
              <w:left w:val="nil"/>
              <w:bottom w:val="single" w:sz="4" w:space="0" w:color="auto"/>
              <w:right w:val="single" w:sz="4" w:space="0" w:color="auto"/>
            </w:tcBorders>
            <w:shd w:val="clear" w:color="000000" w:fill="9BC2E6"/>
            <w:noWrap/>
            <w:vAlign w:val="center"/>
            <w:hideMark/>
          </w:tcPr>
          <w:p w14:paraId="7F93D3E1"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City McHenry County, and Water District</w:t>
            </w:r>
          </w:p>
        </w:tc>
        <w:tc>
          <w:tcPr>
            <w:tcW w:w="1179" w:type="dxa"/>
            <w:tcBorders>
              <w:top w:val="nil"/>
              <w:left w:val="nil"/>
              <w:bottom w:val="single" w:sz="4" w:space="0" w:color="auto"/>
              <w:right w:val="single" w:sz="4" w:space="0" w:color="auto"/>
            </w:tcBorders>
            <w:shd w:val="clear" w:color="000000" w:fill="9BC2E6"/>
            <w:noWrap/>
            <w:vAlign w:val="center"/>
            <w:hideMark/>
          </w:tcPr>
          <w:p w14:paraId="6534508D"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23032E21"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4C0D79F6" w14:textId="77777777" w:rsidR="00C41B9B" w:rsidRPr="0030746F" w:rsidRDefault="00C41B9B" w:rsidP="003D2638">
            <w:pPr>
              <w:widowControl/>
              <w:jc w:val="center"/>
              <w:rPr>
                <w:sz w:val="22"/>
              </w:rPr>
            </w:pPr>
            <w:r w:rsidRPr="0030746F">
              <w:rPr>
                <w:sz w:val="22"/>
              </w:rPr>
              <w:t>19</w:t>
            </w:r>
          </w:p>
        </w:tc>
      </w:tr>
      <w:tr w:rsidR="00C41B9B" w:rsidRPr="00F712D8" w14:paraId="6D8D146D" w14:textId="77777777" w:rsidTr="003D2638">
        <w:trPr>
          <w:trHeight w:val="78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4B9391CF" w14:textId="77777777" w:rsidR="00C41B9B" w:rsidRPr="0051642D" w:rsidRDefault="00C41B9B" w:rsidP="003D2638">
            <w:pPr>
              <w:widowControl/>
              <w:jc w:val="center"/>
              <w:rPr>
                <w:rFonts w:eastAsia="Times New Roman" w:cs="Calibri"/>
                <w:color w:val="000000"/>
                <w:sz w:val="22"/>
              </w:rPr>
            </w:pPr>
            <w:r w:rsidRPr="0051642D">
              <w:rPr>
                <w:rFonts w:eastAsia="Times New Roman" w:cs="Calibri"/>
                <w:color w:val="000000"/>
                <w:sz w:val="22"/>
              </w:rPr>
              <w:t>Cities of Drake, Kief, Upham, Velva, Towner</w:t>
            </w:r>
          </w:p>
        </w:tc>
        <w:tc>
          <w:tcPr>
            <w:tcW w:w="2807" w:type="dxa"/>
            <w:tcBorders>
              <w:top w:val="nil"/>
              <w:left w:val="nil"/>
              <w:bottom w:val="single" w:sz="4" w:space="0" w:color="auto"/>
              <w:right w:val="single" w:sz="4" w:space="0" w:color="auto"/>
            </w:tcBorders>
            <w:shd w:val="clear" w:color="000000" w:fill="9BC2E6"/>
            <w:vAlign w:val="center"/>
            <w:hideMark/>
          </w:tcPr>
          <w:p w14:paraId="774D7F72"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Identify and maintain  Evacuation and emergency routes</w:t>
            </w:r>
          </w:p>
        </w:tc>
        <w:tc>
          <w:tcPr>
            <w:tcW w:w="1120" w:type="dxa"/>
            <w:tcBorders>
              <w:top w:val="nil"/>
              <w:left w:val="nil"/>
              <w:bottom w:val="single" w:sz="4" w:space="0" w:color="auto"/>
              <w:right w:val="single" w:sz="4" w:space="0" w:color="auto"/>
            </w:tcBorders>
            <w:shd w:val="clear" w:color="000000" w:fill="9BC2E6"/>
            <w:noWrap/>
            <w:vAlign w:val="center"/>
            <w:hideMark/>
          </w:tcPr>
          <w:p w14:paraId="731F4307"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City McHenry County, and DOT</w:t>
            </w:r>
          </w:p>
        </w:tc>
        <w:tc>
          <w:tcPr>
            <w:tcW w:w="1179" w:type="dxa"/>
            <w:tcBorders>
              <w:top w:val="nil"/>
              <w:left w:val="nil"/>
              <w:bottom w:val="single" w:sz="4" w:space="0" w:color="auto"/>
              <w:right w:val="single" w:sz="4" w:space="0" w:color="auto"/>
            </w:tcBorders>
            <w:shd w:val="clear" w:color="000000" w:fill="9BC2E6"/>
            <w:noWrap/>
            <w:vAlign w:val="center"/>
            <w:hideMark/>
          </w:tcPr>
          <w:p w14:paraId="115B653F"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State</w:t>
            </w:r>
          </w:p>
        </w:tc>
        <w:tc>
          <w:tcPr>
            <w:tcW w:w="1250" w:type="dxa"/>
            <w:tcBorders>
              <w:top w:val="nil"/>
              <w:left w:val="nil"/>
              <w:bottom w:val="single" w:sz="4" w:space="0" w:color="auto"/>
              <w:right w:val="single" w:sz="4" w:space="0" w:color="auto"/>
            </w:tcBorders>
            <w:shd w:val="clear" w:color="000000" w:fill="9BC2E6"/>
            <w:noWrap/>
            <w:vAlign w:val="center"/>
            <w:hideMark/>
          </w:tcPr>
          <w:p w14:paraId="7A47E58B"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333E0686" w14:textId="77777777" w:rsidR="00C41B9B" w:rsidRPr="0030746F" w:rsidRDefault="00C41B9B" w:rsidP="003D2638">
            <w:pPr>
              <w:widowControl/>
              <w:jc w:val="center"/>
              <w:rPr>
                <w:sz w:val="22"/>
              </w:rPr>
            </w:pPr>
            <w:r w:rsidRPr="0030746F">
              <w:rPr>
                <w:sz w:val="22"/>
              </w:rPr>
              <w:t>18</w:t>
            </w:r>
          </w:p>
        </w:tc>
      </w:tr>
      <w:tr w:rsidR="00C41B9B" w:rsidRPr="00F712D8" w14:paraId="5800216F" w14:textId="77777777" w:rsidTr="003D2638">
        <w:trPr>
          <w:trHeight w:val="81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585579F4" w14:textId="1DCE17A0" w:rsidR="00C41B9B" w:rsidRPr="0051642D" w:rsidRDefault="003A1016" w:rsidP="003A1016">
            <w:pPr>
              <w:widowControl/>
              <w:rPr>
                <w:rFonts w:eastAsia="Times New Roman" w:cs="Calibri"/>
                <w:color w:val="000000"/>
                <w:sz w:val="22"/>
              </w:rPr>
            </w:pPr>
            <w:r w:rsidRPr="0051642D">
              <w:rPr>
                <w:rFonts w:eastAsia="Times New Roman" w:cs="Calibri"/>
                <w:color w:val="000000"/>
                <w:sz w:val="22"/>
              </w:rPr>
              <w:t>C</w:t>
            </w:r>
            <w:r w:rsidR="00C41B9B" w:rsidRPr="0051642D">
              <w:rPr>
                <w:rFonts w:eastAsia="Times New Roman" w:cs="Calibri"/>
                <w:color w:val="000000"/>
                <w:sz w:val="22"/>
              </w:rPr>
              <w:t>ities of Anamoose, Drake, Upham, Voltaire</w:t>
            </w:r>
          </w:p>
        </w:tc>
        <w:tc>
          <w:tcPr>
            <w:tcW w:w="2807" w:type="dxa"/>
            <w:tcBorders>
              <w:top w:val="nil"/>
              <w:left w:val="nil"/>
              <w:bottom w:val="single" w:sz="4" w:space="0" w:color="auto"/>
              <w:right w:val="single" w:sz="4" w:space="0" w:color="auto"/>
            </w:tcBorders>
            <w:shd w:val="clear" w:color="000000" w:fill="9BC2E6"/>
            <w:vAlign w:val="center"/>
            <w:hideMark/>
          </w:tcPr>
          <w:p w14:paraId="62347642"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Create a storm shelter plan</w:t>
            </w:r>
          </w:p>
        </w:tc>
        <w:tc>
          <w:tcPr>
            <w:tcW w:w="1120" w:type="dxa"/>
            <w:tcBorders>
              <w:top w:val="nil"/>
              <w:left w:val="nil"/>
              <w:bottom w:val="single" w:sz="4" w:space="0" w:color="auto"/>
              <w:right w:val="single" w:sz="4" w:space="0" w:color="auto"/>
            </w:tcBorders>
            <w:shd w:val="clear" w:color="000000" w:fill="9BC2E6"/>
            <w:noWrap/>
            <w:vAlign w:val="center"/>
            <w:hideMark/>
          </w:tcPr>
          <w:p w14:paraId="11A99C0B" w14:textId="1A872A33"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w:t>
            </w:r>
            <w:r w:rsidRPr="0030746F">
              <w:rPr>
                <w:rFonts w:eastAsia="Times New Roman" w:cs="Times New Roman"/>
                <w:color w:val="000000"/>
                <w:sz w:val="22"/>
              </w:rPr>
              <w:t>it</w:t>
            </w:r>
            <w:r w:rsidR="003A1016">
              <w:rPr>
                <w:rFonts w:eastAsia="Times New Roman" w:cs="Times New Roman"/>
                <w:color w:val="000000"/>
                <w:sz w:val="22"/>
              </w:rPr>
              <w:t>y</w:t>
            </w:r>
            <w:r w:rsidRPr="0030746F">
              <w:rPr>
                <w:rFonts w:eastAsia="Times New Roman" w:cs="Times New Roman"/>
                <w:color w:val="000000"/>
                <w:sz w:val="22"/>
              </w:rPr>
              <w:t xml:space="preserve"> </w:t>
            </w:r>
            <w:proofErr w:type="gramStart"/>
            <w:r w:rsidRPr="0030746F">
              <w:rPr>
                <w:rFonts w:eastAsia="Times New Roman" w:cs="Times New Roman"/>
                <w:color w:val="000000"/>
                <w:sz w:val="22"/>
              </w:rPr>
              <w:t>and  McHenry</w:t>
            </w:r>
            <w:proofErr w:type="gramEnd"/>
            <w:r w:rsidRPr="0030746F">
              <w:rPr>
                <w:rFonts w:eastAsia="Times New Roman" w:cs="Times New Roman"/>
                <w:color w:val="000000"/>
                <w:sz w:val="22"/>
              </w:rPr>
              <w:t xml:space="preserve"> County</w:t>
            </w:r>
          </w:p>
        </w:tc>
        <w:tc>
          <w:tcPr>
            <w:tcW w:w="1179" w:type="dxa"/>
            <w:tcBorders>
              <w:top w:val="nil"/>
              <w:left w:val="nil"/>
              <w:bottom w:val="single" w:sz="4" w:space="0" w:color="auto"/>
              <w:right w:val="single" w:sz="4" w:space="0" w:color="auto"/>
            </w:tcBorders>
            <w:shd w:val="clear" w:color="000000" w:fill="9BC2E6"/>
            <w:noWrap/>
            <w:vAlign w:val="center"/>
            <w:hideMark/>
          </w:tcPr>
          <w:p w14:paraId="32D41236"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0CCB6EA6"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73607F4A" w14:textId="77777777" w:rsidR="00C41B9B" w:rsidRPr="0030746F" w:rsidRDefault="00C41B9B" w:rsidP="003D2638">
            <w:pPr>
              <w:widowControl/>
              <w:jc w:val="center"/>
              <w:rPr>
                <w:sz w:val="22"/>
              </w:rPr>
            </w:pPr>
            <w:r w:rsidRPr="0030746F">
              <w:rPr>
                <w:sz w:val="22"/>
              </w:rPr>
              <w:t>18</w:t>
            </w:r>
          </w:p>
        </w:tc>
      </w:tr>
      <w:tr w:rsidR="00C41B9B" w:rsidRPr="00F712D8" w14:paraId="33E8DFB1"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180F7A5D"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Granville</w:t>
            </w:r>
          </w:p>
        </w:tc>
        <w:tc>
          <w:tcPr>
            <w:tcW w:w="2807" w:type="dxa"/>
            <w:tcBorders>
              <w:top w:val="nil"/>
              <w:left w:val="nil"/>
              <w:bottom w:val="single" w:sz="4" w:space="0" w:color="auto"/>
              <w:right w:val="single" w:sz="4" w:space="0" w:color="auto"/>
            </w:tcBorders>
            <w:shd w:val="clear" w:color="000000" w:fill="9BC2E6"/>
            <w:vAlign w:val="center"/>
            <w:hideMark/>
          </w:tcPr>
          <w:p w14:paraId="24D60FDD"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Design physical barriers to prevent sewage spill</w:t>
            </w:r>
          </w:p>
        </w:tc>
        <w:tc>
          <w:tcPr>
            <w:tcW w:w="1120" w:type="dxa"/>
            <w:tcBorders>
              <w:top w:val="nil"/>
              <w:left w:val="nil"/>
              <w:bottom w:val="single" w:sz="4" w:space="0" w:color="auto"/>
              <w:right w:val="single" w:sz="4" w:space="0" w:color="auto"/>
            </w:tcBorders>
            <w:shd w:val="clear" w:color="000000" w:fill="9BC2E6"/>
            <w:noWrap/>
            <w:vAlign w:val="center"/>
            <w:hideMark/>
          </w:tcPr>
          <w:p w14:paraId="432B4F1A"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City McHenry County, and Water District</w:t>
            </w:r>
          </w:p>
        </w:tc>
        <w:tc>
          <w:tcPr>
            <w:tcW w:w="1179" w:type="dxa"/>
            <w:tcBorders>
              <w:top w:val="nil"/>
              <w:left w:val="nil"/>
              <w:bottom w:val="single" w:sz="4" w:space="0" w:color="auto"/>
              <w:right w:val="single" w:sz="4" w:space="0" w:color="auto"/>
            </w:tcBorders>
            <w:shd w:val="clear" w:color="000000" w:fill="9BC2E6"/>
            <w:noWrap/>
            <w:vAlign w:val="center"/>
            <w:hideMark/>
          </w:tcPr>
          <w:p w14:paraId="6F866CAA"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130395E5"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0B9A2778" w14:textId="77777777" w:rsidR="00C41B9B" w:rsidRPr="0030746F" w:rsidRDefault="00C41B9B" w:rsidP="003D2638">
            <w:pPr>
              <w:widowControl/>
              <w:jc w:val="center"/>
              <w:rPr>
                <w:sz w:val="22"/>
              </w:rPr>
            </w:pPr>
            <w:r w:rsidRPr="0030746F">
              <w:rPr>
                <w:sz w:val="22"/>
              </w:rPr>
              <w:t>18</w:t>
            </w:r>
          </w:p>
        </w:tc>
      </w:tr>
      <w:tr w:rsidR="00C41B9B" w:rsidRPr="00F712D8" w14:paraId="5FED481D" w14:textId="77777777" w:rsidTr="003D2638">
        <w:trPr>
          <w:trHeight w:val="78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07DA4C84"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Kief</w:t>
            </w:r>
          </w:p>
        </w:tc>
        <w:tc>
          <w:tcPr>
            <w:tcW w:w="2807" w:type="dxa"/>
            <w:tcBorders>
              <w:top w:val="nil"/>
              <w:left w:val="nil"/>
              <w:bottom w:val="single" w:sz="4" w:space="0" w:color="auto"/>
              <w:right w:val="single" w:sz="4" w:space="0" w:color="auto"/>
            </w:tcBorders>
            <w:shd w:val="clear" w:color="000000" w:fill="9BC2E6"/>
            <w:vAlign w:val="center"/>
            <w:hideMark/>
          </w:tcPr>
          <w:p w14:paraId="5CB614CE"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Complete land slopping project and create maintenance prevention plan for flooding on south side of town</w:t>
            </w:r>
          </w:p>
        </w:tc>
        <w:tc>
          <w:tcPr>
            <w:tcW w:w="1120" w:type="dxa"/>
            <w:tcBorders>
              <w:top w:val="nil"/>
              <w:left w:val="nil"/>
              <w:bottom w:val="single" w:sz="4" w:space="0" w:color="auto"/>
              <w:right w:val="single" w:sz="4" w:space="0" w:color="auto"/>
            </w:tcBorders>
            <w:shd w:val="clear" w:color="000000" w:fill="9BC2E6"/>
            <w:noWrap/>
            <w:vAlign w:val="center"/>
            <w:hideMark/>
          </w:tcPr>
          <w:p w14:paraId="50490D29"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City McHenry County, and Water District</w:t>
            </w:r>
          </w:p>
        </w:tc>
        <w:tc>
          <w:tcPr>
            <w:tcW w:w="1179" w:type="dxa"/>
            <w:tcBorders>
              <w:top w:val="nil"/>
              <w:left w:val="nil"/>
              <w:bottom w:val="single" w:sz="4" w:space="0" w:color="auto"/>
              <w:right w:val="single" w:sz="4" w:space="0" w:color="auto"/>
            </w:tcBorders>
            <w:shd w:val="clear" w:color="000000" w:fill="9BC2E6"/>
            <w:noWrap/>
            <w:vAlign w:val="center"/>
            <w:hideMark/>
          </w:tcPr>
          <w:p w14:paraId="1D8AAE12"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6C44A9A6"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212D3F97" w14:textId="77777777" w:rsidR="00C41B9B" w:rsidRPr="0030746F" w:rsidRDefault="00C41B9B" w:rsidP="003D2638">
            <w:pPr>
              <w:widowControl/>
              <w:jc w:val="center"/>
              <w:rPr>
                <w:sz w:val="22"/>
              </w:rPr>
            </w:pPr>
            <w:r w:rsidRPr="0030746F">
              <w:rPr>
                <w:sz w:val="22"/>
              </w:rPr>
              <w:t>18</w:t>
            </w:r>
          </w:p>
        </w:tc>
      </w:tr>
      <w:tr w:rsidR="00C41B9B" w:rsidRPr="00F712D8" w14:paraId="6522B973" w14:textId="77777777" w:rsidTr="003D2638">
        <w:trPr>
          <w:trHeight w:val="78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2CF46C95" w14:textId="7FC8A55A" w:rsidR="00C41B9B" w:rsidRPr="00F712D8" w:rsidRDefault="003A1016" w:rsidP="003D2638">
            <w:pPr>
              <w:widowControl/>
              <w:jc w:val="center"/>
              <w:rPr>
                <w:rFonts w:eastAsia="Times New Roman" w:cs="Calibri"/>
                <w:color w:val="000000"/>
                <w:sz w:val="22"/>
              </w:rPr>
            </w:pPr>
            <w:r w:rsidRPr="0051642D">
              <w:rPr>
                <w:rFonts w:eastAsia="Times New Roman" w:cs="Calibri"/>
                <w:color w:val="000000"/>
                <w:sz w:val="22"/>
              </w:rPr>
              <w:t>C</w:t>
            </w:r>
            <w:r w:rsidR="00C41B9B" w:rsidRPr="0051642D">
              <w:rPr>
                <w:rFonts w:eastAsia="Times New Roman" w:cs="Calibri"/>
                <w:color w:val="000000"/>
                <w:sz w:val="22"/>
              </w:rPr>
              <w:t>ities</w:t>
            </w:r>
            <w:r w:rsidR="00C41B9B" w:rsidRPr="00F712D8">
              <w:rPr>
                <w:rFonts w:eastAsia="Times New Roman" w:cs="Calibri"/>
                <w:color w:val="000000"/>
                <w:sz w:val="22"/>
              </w:rPr>
              <w:t xml:space="preserve"> of Deering, Karlsruhe, Velva</w:t>
            </w:r>
          </w:p>
        </w:tc>
        <w:tc>
          <w:tcPr>
            <w:tcW w:w="2807" w:type="dxa"/>
            <w:tcBorders>
              <w:top w:val="nil"/>
              <w:left w:val="nil"/>
              <w:bottom w:val="single" w:sz="4" w:space="0" w:color="auto"/>
              <w:right w:val="single" w:sz="4" w:space="0" w:color="auto"/>
            </w:tcBorders>
            <w:shd w:val="clear" w:color="000000" w:fill="9BC2E6"/>
            <w:vAlign w:val="center"/>
            <w:hideMark/>
          </w:tcPr>
          <w:p w14:paraId="37F6671F"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ensure emergency service route in in proper condition repair asphalt upgrade pumps (underpass), etc.</w:t>
            </w:r>
          </w:p>
        </w:tc>
        <w:tc>
          <w:tcPr>
            <w:tcW w:w="1120" w:type="dxa"/>
            <w:tcBorders>
              <w:top w:val="nil"/>
              <w:left w:val="nil"/>
              <w:bottom w:val="single" w:sz="4" w:space="0" w:color="auto"/>
              <w:right w:val="single" w:sz="4" w:space="0" w:color="auto"/>
            </w:tcBorders>
            <w:shd w:val="clear" w:color="000000" w:fill="9BC2E6"/>
            <w:noWrap/>
            <w:vAlign w:val="center"/>
            <w:hideMark/>
          </w:tcPr>
          <w:p w14:paraId="02DEE5AF"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City McHenry County, NDDOT</w:t>
            </w:r>
          </w:p>
        </w:tc>
        <w:tc>
          <w:tcPr>
            <w:tcW w:w="1179" w:type="dxa"/>
            <w:tcBorders>
              <w:top w:val="nil"/>
              <w:left w:val="nil"/>
              <w:bottom w:val="single" w:sz="4" w:space="0" w:color="auto"/>
              <w:right w:val="single" w:sz="4" w:space="0" w:color="auto"/>
            </w:tcBorders>
            <w:shd w:val="clear" w:color="000000" w:fill="9BC2E6"/>
            <w:noWrap/>
            <w:vAlign w:val="center"/>
            <w:hideMark/>
          </w:tcPr>
          <w:p w14:paraId="3C1E20BF"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 xml:space="preserve">Staff Time, City/County Budget, HMGP, </w:t>
            </w:r>
            <w:r w:rsidRPr="0030746F">
              <w:rPr>
                <w:rFonts w:eastAsia="Times New Roman" w:cs="Times New Roman"/>
                <w:color w:val="000000"/>
                <w:sz w:val="22"/>
              </w:rPr>
              <w:lastRenderedPageBreak/>
              <w:t>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6ADB25BD"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lastRenderedPageBreak/>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7443B925" w14:textId="77777777" w:rsidR="00C41B9B" w:rsidRPr="0030746F" w:rsidRDefault="00C41B9B" w:rsidP="003D2638">
            <w:pPr>
              <w:widowControl/>
              <w:jc w:val="center"/>
              <w:rPr>
                <w:sz w:val="22"/>
              </w:rPr>
            </w:pPr>
            <w:r w:rsidRPr="0030746F">
              <w:rPr>
                <w:sz w:val="22"/>
              </w:rPr>
              <w:t>18</w:t>
            </w:r>
          </w:p>
        </w:tc>
      </w:tr>
      <w:tr w:rsidR="00C41B9B" w:rsidRPr="00F712D8" w14:paraId="295073A5" w14:textId="77777777" w:rsidTr="003D2638">
        <w:trPr>
          <w:trHeight w:val="29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0031581C"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Anamoose</w:t>
            </w:r>
          </w:p>
        </w:tc>
        <w:tc>
          <w:tcPr>
            <w:tcW w:w="2807" w:type="dxa"/>
            <w:tcBorders>
              <w:top w:val="nil"/>
              <w:left w:val="nil"/>
              <w:bottom w:val="single" w:sz="4" w:space="0" w:color="auto"/>
              <w:right w:val="single" w:sz="4" w:space="0" w:color="auto"/>
            </w:tcBorders>
            <w:shd w:val="clear" w:color="000000" w:fill="9BC2E6"/>
            <w:vAlign w:val="center"/>
            <w:hideMark/>
          </w:tcPr>
          <w:p w14:paraId="000DC9CC"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Improved emergency services</w:t>
            </w:r>
          </w:p>
        </w:tc>
        <w:tc>
          <w:tcPr>
            <w:tcW w:w="1120" w:type="dxa"/>
            <w:tcBorders>
              <w:top w:val="nil"/>
              <w:left w:val="nil"/>
              <w:bottom w:val="single" w:sz="4" w:space="0" w:color="auto"/>
              <w:right w:val="single" w:sz="4" w:space="0" w:color="auto"/>
            </w:tcBorders>
            <w:shd w:val="clear" w:color="000000" w:fill="9BC2E6"/>
            <w:noWrap/>
            <w:vAlign w:val="center"/>
            <w:hideMark/>
          </w:tcPr>
          <w:p w14:paraId="2C033D40"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City and McHenry County</w:t>
            </w:r>
          </w:p>
        </w:tc>
        <w:tc>
          <w:tcPr>
            <w:tcW w:w="1179" w:type="dxa"/>
            <w:tcBorders>
              <w:top w:val="nil"/>
              <w:left w:val="nil"/>
              <w:bottom w:val="single" w:sz="4" w:space="0" w:color="auto"/>
              <w:right w:val="single" w:sz="4" w:space="0" w:color="auto"/>
            </w:tcBorders>
            <w:shd w:val="clear" w:color="000000" w:fill="9BC2E6"/>
            <w:noWrap/>
            <w:vAlign w:val="center"/>
            <w:hideMark/>
          </w:tcPr>
          <w:p w14:paraId="13519390"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County Budget, HMGP, Grants</w:t>
            </w:r>
          </w:p>
        </w:tc>
        <w:tc>
          <w:tcPr>
            <w:tcW w:w="1250" w:type="dxa"/>
            <w:tcBorders>
              <w:top w:val="nil"/>
              <w:left w:val="nil"/>
              <w:bottom w:val="single" w:sz="4" w:space="0" w:color="auto"/>
              <w:right w:val="single" w:sz="4" w:space="0" w:color="auto"/>
            </w:tcBorders>
            <w:shd w:val="clear" w:color="000000" w:fill="9BC2E6"/>
            <w:noWrap/>
            <w:vAlign w:val="center"/>
            <w:hideMark/>
          </w:tcPr>
          <w:p w14:paraId="3B96A7D2"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Ongoing, Long-Term</w:t>
            </w:r>
          </w:p>
        </w:tc>
        <w:tc>
          <w:tcPr>
            <w:tcW w:w="870" w:type="dxa"/>
            <w:tcBorders>
              <w:top w:val="nil"/>
              <w:left w:val="nil"/>
              <w:bottom w:val="single" w:sz="4" w:space="0" w:color="auto"/>
              <w:right w:val="single" w:sz="8" w:space="0" w:color="auto"/>
            </w:tcBorders>
            <w:shd w:val="clear" w:color="000000" w:fill="9BC2E6"/>
            <w:noWrap/>
            <w:vAlign w:val="center"/>
            <w:hideMark/>
          </w:tcPr>
          <w:p w14:paraId="1DB0F916" w14:textId="77777777" w:rsidR="00C41B9B" w:rsidRPr="0030746F" w:rsidRDefault="00C41B9B" w:rsidP="003D2638">
            <w:pPr>
              <w:widowControl/>
              <w:jc w:val="center"/>
              <w:rPr>
                <w:sz w:val="22"/>
              </w:rPr>
            </w:pPr>
            <w:r w:rsidRPr="0030746F">
              <w:rPr>
                <w:sz w:val="22"/>
              </w:rPr>
              <w:t>17</w:t>
            </w:r>
          </w:p>
        </w:tc>
      </w:tr>
      <w:tr w:rsidR="00C41B9B" w:rsidRPr="00F712D8" w14:paraId="4BD134F7" w14:textId="77777777" w:rsidTr="003D2638">
        <w:trPr>
          <w:trHeight w:val="29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0E7152B1"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Anamoose</w:t>
            </w:r>
          </w:p>
        </w:tc>
        <w:tc>
          <w:tcPr>
            <w:tcW w:w="2807" w:type="dxa"/>
            <w:tcBorders>
              <w:top w:val="nil"/>
              <w:left w:val="nil"/>
              <w:bottom w:val="single" w:sz="4" w:space="0" w:color="auto"/>
              <w:right w:val="single" w:sz="4" w:space="0" w:color="auto"/>
            </w:tcBorders>
            <w:shd w:val="clear" w:color="000000" w:fill="9BC2E6"/>
            <w:vAlign w:val="center"/>
            <w:hideMark/>
          </w:tcPr>
          <w:p w14:paraId="2C7E0A4C"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Restructure Main street</w:t>
            </w:r>
          </w:p>
        </w:tc>
        <w:tc>
          <w:tcPr>
            <w:tcW w:w="1120" w:type="dxa"/>
            <w:tcBorders>
              <w:top w:val="nil"/>
              <w:left w:val="nil"/>
              <w:bottom w:val="single" w:sz="4" w:space="0" w:color="auto"/>
              <w:right w:val="single" w:sz="4" w:space="0" w:color="auto"/>
            </w:tcBorders>
            <w:shd w:val="clear" w:color="000000" w:fill="9BC2E6"/>
            <w:noWrap/>
            <w:vAlign w:val="center"/>
            <w:hideMark/>
          </w:tcPr>
          <w:p w14:paraId="7A5DCFB6" w14:textId="5934A8DC" w:rsidR="00C41B9B" w:rsidRPr="0030746F" w:rsidRDefault="003B6D92" w:rsidP="003D2638">
            <w:pPr>
              <w:widowControl/>
              <w:jc w:val="center"/>
              <w:rPr>
                <w:rFonts w:eastAsia="Times New Roman" w:cs="Times New Roman"/>
                <w:color w:val="000000"/>
                <w:sz w:val="22"/>
              </w:rPr>
            </w:pPr>
            <w:r w:rsidRPr="0051642D">
              <w:rPr>
                <w:rFonts w:eastAsia="Times New Roman" w:cs="Times New Roman"/>
                <w:color w:val="000000"/>
                <w:sz w:val="22"/>
              </w:rPr>
              <w:t>City,</w:t>
            </w:r>
            <w:r>
              <w:rPr>
                <w:rFonts w:eastAsia="Times New Roman" w:cs="Times New Roman"/>
                <w:color w:val="000000"/>
                <w:sz w:val="22"/>
              </w:rPr>
              <w:t xml:space="preserve"> </w:t>
            </w:r>
            <w:r w:rsidR="00C41B9B" w:rsidRPr="0030746F">
              <w:rPr>
                <w:rFonts w:eastAsia="Times New Roman" w:cs="Times New Roman"/>
                <w:color w:val="000000"/>
                <w:sz w:val="22"/>
              </w:rPr>
              <w:t>McHenry County, NDDOT</w:t>
            </w:r>
          </w:p>
        </w:tc>
        <w:tc>
          <w:tcPr>
            <w:tcW w:w="1179" w:type="dxa"/>
            <w:tcBorders>
              <w:top w:val="nil"/>
              <w:left w:val="nil"/>
              <w:bottom w:val="single" w:sz="4" w:space="0" w:color="auto"/>
              <w:right w:val="single" w:sz="4" w:space="0" w:color="auto"/>
            </w:tcBorders>
            <w:shd w:val="clear" w:color="000000" w:fill="9BC2E6"/>
            <w:noWrap/>
            <w:vAlign w:val="center"/>
            <w:hideMark/>
          </w:tcPr>
          <w:p w14:paraId="7BF66B9B"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378B0821"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Short-Term</w:t>
            </w:r>
          </w:p>
        </w:tc>
        <w:tc>
          <w:tcPr>
            <w:tcW w:w="870" w:type="dxa"/>
            <w:tcBorders>
              <w:top w:val="nil"/>
              <w:left w:val="nil"/>
              <w:bottom w:val="single" w:sz="4" w:space="0" w:color="auto"/>
              <w:right w:val="single" w:sz="8" w:space="0" w:color="auto"/>
            </w:tcBorders>
            <w:shd w:val="clear" w:color="000000" w:fill="9BC2E6"/>
            <w:noWrap/>
            <w:vAlign w:val="center"/>
            <w:hideMark/>
          </w:tcPr>
          <w:p w14:paraId="6BC3A656" w14:textId="77777777" w:rsidR="00C41B9B" w:rsidRPr="0030746F" w:rsidRDefault="00C41B9B" w:rsidP="003D2638">
            <w:pPr>
              <w:widowControl/>
              <w:jc w:val="center"/>
              <w:rPr>
                <w:sz w:val="22"/>
              </w:rPr>
            </w:pPr>
            <w:r w:rsidRPr="0030746F">
              <w:rPr>
                <w:sz w:val="22"/>
              </w:rPr>
              <w:t>17</w:t>
            </w:r>
          </w:p>
        </w:tc>
      </w:tr>
      <w:tr w:rsidR="00C41B9B" w:rsidRPr="00F712D8" w14:paraId="5965A973"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33E9CE29"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Cities of Drake, Granville</w:t>
            </w:r>
          </w:p>
        </w:tc>
        <w:tc>
          <w:tcPr>
            <w:tcW w:w="2807" w:type="dxa"/>
            <w:tcBorders>
              <w:top w:val="nil"/>
              <w:left w:val="nil"/>
              <w:bottom w:val="single" w:sz="4" w:space="0" w:color="auto"/>
              <w:right w:val="single" w:sz="4" w:space="0" w:color="auto"/>
            </w:tcBorders>
            <w:shd w:val="clear" w:color="000000" w:fill="9BC2E6"/>
            <w:vAlign w:val="center"/>
            <w:hideMark/>
          </w:tcPr>
          <w:p w14:paraId="2B96B9FC"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Identify community storm shelter/location/purchase equipment</w:t>
            </w:r>
          </w:p>
        </w:tc>
        <w:tc>
          <w:tcPr>
            <w:tcW w:w="1120" w:type="dxa"/>
            <w:tcBorders>
              <w:top w:val="nil"/>
              <w:left w:val="nil"/>
              <w:bottom w:val="single" w:sz="4" w:space="0" w:color="auto"/>
              <w:right w:val="single" w:sz="4" w:space="0" w:color="auto"/>
            </w:tcBorders>
            <w:shd w:val="clear" w:color="000000" w:fill="9BC2E6"/>
            <w:noWrap/>
            <w:vAlign w:val="center"/>
            <w:hideMark/>
          </w:tcPr>
          <w:p w14:paraId="5069D023" w14:textId="77777777" w:rsidR="00C41B9B" w:rsidRPr="00F712D8" w:rsidRDefault="00C41B9B" w:rsidP="003D2638">
            <w:pPr>
              <w:widowControl/>
              <w:jc w:val="center"/>
              <w:rPr>
                <w:rFonts w:eastAsia="Times New Roman" w:cs="Calibri"/>
                <w:color w:val="000000"/>
                <w:sz w:val="22"/>
              </w:rPr>
            </w:pPr>
            <w:r w:rsidRPr="0030746F">
              <w:rPr>
                <w:rFonts w:eastAsia="Times New Roman" w:cs="Times New Roman"/>
                <w:color w:val="000000"/>
                <w:sz w:val="22"/>
              </w:rPr>
              <w:t>City and McHenry County</w:t>
            </w:r>
          </w:p>
        </w:tc>
        <w:tc>
          <w:tcPr>
            <w:tcW w:w="1179" w:type="dxa"/>
            <w:tcBorders>
              <w:top w:val="nil"/>
              <w:left w:val="nil"/>
              <w:bottom w:val="single" w:sz="4" w:space="0" w:color="auto"/>
              <w:right w:val="single" w:sz="4" w:space="0" w:color="auto"/>
            </w:tcBorders>
            <w:shd w:val="clear" w:color="000000" w:fill="9BC2E6"/>
            <w:noWrap/>
            <w:vAlign w:val="center"/>
            <w:hideMark/>
          </w:tcPr>
          <w:p w14:paraId="0662B585"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Staff Time</w:t>
            </w:r>
          </w:p>
        </w:tc>
        <w:tc>
          <w:tcPr>
            <w:tcW w:w="1250" w:type="dxa"/>
            <w:tcBorders>
              <w:top w:val="nil"/>
              <w:left w:val="nil"/>
              <w:bottom w:val="single" w:sz="4" w:space="0" w:color="auto"/>
              <w:right w:val="single" w:sz="4" w:space="0" w:color="auto"/>
            </w:tcBorders>
            <w:shd w:val="clear" w:color="000000" w:fill="9BC2E6"/>
            <w:noWrap/>
            <w:vAlign w:val="center"/>
            <w:hideMark/>
          </w:tcPr>
          <w:p w14:paraId="13DA6AE3"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 term</w:t>
            </w:r>
          </w:p>
        </w:tc>
        <w:tc>
          <w:tcPr>
            <w:tcW w:w="870" w:type="dxa"/>
            <w:tcBorders>
              <w:top w:val="nil"/>
              <w:left w:val="nil"/>
              <w:bottom w:val="single" w:sz="4" w:space="0" w:color="auto"/>
              <w:right w:val="single" w:sz="8" w:space="0" w:color="auto"/>
            </w:tcBorders>
            <w:shd w:val="clear" w:color="000000" w:fill="9BC2E6"/>
            <w:noWrap/>
            <w:vAlign w:val="center"/>
            <w:hideMark/>
          </w:tcPr>
          <w:p w14:paraId="3D434974" w14:textId="77777777" w:rsidR="00C41B9B" w:rsidRPr="0030746F" w:rsidRDefault="00C41B9B" w:rsidP="003D2638">
            <w:pPr>
              <w:widowControl/>
              <w:jc w:val="center"/>
              <w:rPr>
                <w:sz w:val="22"/>
              </w:rPr>
            </w:pPr>
            <w:r w:rsidRPr="0030746F">
              <w:rPr>
                <w:sz w:val="22"/>
              </w:rPr>
              <w:t>16</w:t>
            </w:r>
          </w:p>
        </w:tc>
      </w:tr>
      <w:tr w:rsidR="00C41B9B" w:rsidRPr="00F712D8" w14:paraId="351C5D38" w14:textId="77777777" w:rsidTr="003D2638">
        <w:trPr>
          <w:trHeight w:val="78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2C229777"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Granville</w:t>
            </w:r>
          </w:p>
        </w:tc>
        <w:tc>
          <w:tcPr>
            <w:tcW w:w="2807" w:type="dxa"/>
            <w:tcBorders>
              <w:top w:val="nil"/>
              <w:left w:val="nil"/>
              <w:bottom w:val="single" w:sz="4" w:space="0" w:color="auto"/>
              <w:right w:val="single" w:sz="4" w:space="0" w:color="auto"/>
            </w:tcBorders>
            <w:shd w:val="clear" w:color="000000" w:fill="9BC2E6"/>
            <w:vAlign w:val="center"/>
            <w:hideMark/>
          </w:tcPr>
          <w:p w14:paraId="46197F48"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Purchase Pumps, snow equipment  and create a building solution to prevent City park from urban flooding</w:t>
            </w:r>
          </w:p>
        </w:tc>
        <w:tc>
          <w:tcPr>
            <w:tcW w:w="1120" w:type="dxa"/>
            <w:tcBorders>
              <w:top w:val="nil"/>
              <w:left w:val="nil"/>
              <w:bottom w:val="single" w:sz="4" w:space="0" w:color="auto"/>
              <w:right w:val="single" w:sz="4" w:space="0" w:color="auto"/>
            </w:tcBorders>
            <w:shd w:val="clear" w:color="000000" w:fill="9BC2E6"/>
            <w:noWrap/>
            <w:vAlign w:val="center"/>
            <w:hideMark/>
          </w:tcPr>
          <w:p w14:paraId="5B34B8D5"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City McHenry County, and Water District</w:t>
            </w:r>
          </w:p>
        </w:tc>
        <w:tc>
          <w:tcPr>
            <w:tcW w:w="1179" w:type="dxa"/>
            <w:tcBorders>
              <w:top w:val="nil"/>
              <w:left w:val="nil"/>
              <w:bottom w:val="single" w:sz="4" w:space="0" w:color="auto"/>
              <w:right w:val="single" w:sz="4" w:space="0" w:color="auto"/>
            </w:tcBorders>
            <w:shd w:val="clear" w:color="000000" w:fill="9BC2E6"/>
            <w:noWrap/>
            <w:vAlign w:val="center"/>
            <w:hideMark/>
          </w:tcPr>
          <w:p w14:paraId="10A3AEC1"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7273E0C0" w14:textId="77777777" w:rsidR="00C41B9B" w:rsidRPr="0030746F" w:rsidRDefault="00C41B9B" w:rsidP="003D2638">
            <w:pPr>
              <w:jc w:val="center"/>
              <w:rPr>
                <w:sz w:val="22"/>
              </w:rPr>
            </w:pPr>
            <w:r w:rsidRPr="0030746F">
              <w:rPr>
                <w:sz w:val="22"/>
              </w:rPr>
              <w:t>Long-Term</w:t>
            </w:r>
          </w:p>
        </w:tc>
        <w:tc>
          <w:tcPr>
            <w:tcW w:w="870" w:type="dxa"/>
            <w:tcBorders>
              <w:top w:val="nil"/>
              <w:left w:val="nil"/>
              <w:bottom w:val="single" w:sz="4" w:space="0" w:color="auto"/>
              <w:right w:val="single" w:sz="8" w:space="0" w:color="auto"/>
            </w:tcBorders>
            <w:shd w:val="clear" w:color="000000" w:fill="9BC2E6"/>
            <w:noWrap/>
            <w:vAlign w:val="center"/>
            <w:hideMark/>
          </w:tcPr>
          <w:p w14:paraId="62822042" w14:textId="77777777" w:rsidR="00C41B9B" w:rsidRPr="0030746F" w:rsidRDefault="00C41B9B" w:rsidP="003D2638">
            <w:pPr>
              <w:widowControl/>
              <w:jc w:val="center"/>
              <w:rPr>
                <w:sz w:val="22"/>
              </w:rPr>
            </w:pPr>
            <w:r w:rsidRPr="0030746F">
              <w:rPr>
                <w:sz w:val="22"/>
              </w:rPr>
              <w:t>16</w:t>
            </w:r>
          </w:p>
        </w:tc>
      </w:tr>
      <w:tr w:rsidR="00C41B9B" w:rsidRPr="00F712D8" w14:paraId="7F3FB6FA"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1C30EDA2"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Velva</w:t>
            </w:r>
          </w:p>
        </w:tc>
        <w:tc>
          <w:tcPr>
            <w:tcW w:w="2807" w:type="dxa"/>
            <w:tcBorders>
              <w:top w:val="nil"/>
              <w:left w:val="nil"/>
              <w:bottom w:val="single" w:sz="4" w:space="0" w:color="auto"/>
              <w:right w:val="single" w:sz="4" w:space="0" w:color="auto"/>
            </w:tcBorders>
            <w:shd w:val="clear" w:color="000000" w:fill="9BC2E6"/>
            <w:vAlign w:val="center"/>
            <w:hideMark/>
          </w:tcPr>
          <w:p w14:paraId="1C1933D9"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Work with railroad to open up an alternate crossing.</w:t>
            </w:r>
          </w:p>
        </w:tc>
        <w:tc>
          <w:tcPr>
            <w:tcW w:w="1120" w:type="dxa"/>
            <w:tcBorders>
              <w:top w:val="nil"/>
              <w:left w:val="nil"/>
              <w:bottom w:val="single" w:sz="4" w:space="0" w:color="auto"/>
              <w:right w:val="single" w:sz="4" w:space="0" w:color="auto"/>
            </w:tcBorders>
            <w:shd w:val="clear" w:color="000000" w:fill="9BC2E6"/>
            <w:noWrap/>
            <w:vAlign w:val="center"/>
            <w:hideMark/>
          </w:tcPr>
          <w:p w14:paraId="0DE6D710"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City McHenry County, NDDOT, and Rail Road</w:t>
            </w:r>
          </w:p>
        </w:tc>
        <w:tc>
          <w:tcPr>
            <w:tcW w:w="1179" w:type="dxa"/>
            <w:tcBorders>
              <w:top w:val="nil"/>
              <w:left w:val="nil"/>
              <w:bottom w:val="single" w:sz="4" w:space="0" w:color="auto"/>
              <w:right w:val="single" w:sz="4" w:space="0" w:color="auto"/>
            </w:tcBorders>
            <w:shd w:val="clear" w:color="000000" w:fill="9BC2E6"/>
            <w:noWrap/>
            <w:vAlign w:val="center"/>
            <w:hideMark/>
          </w:tcPr>
          <w:p w14:paraId="6BD5425F"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Staff Time, City/County Budget, HMGP, FEMA, State</w:t>
            </w:r>
          </w:p>
        </w:tc>
        <w:tc>
          <w:tcPr>
            <w:tcW w:w="1250" w:type="dxa"/>
            <w:tcBorders>
              <w:top w:val="nil"/>
              <w:left w:val="nil"/>
              <w:bottom w:val="single" w:sz="4" w:space="0" w:color="auto"/>
              <w:right w:val="single" w:sz="4" w:space="0" w:color="auto"/>
            </w:tcBorders>
            <w:shd w:val="clear" w:color="000000" w:fill="9BC2E6"/>
            <w:noWrap/>
            <w:vAlign w:val="center"/>
            <w:hideMark/>
          </w:tcPr>
          <w:p w14:paraId="6F60343D"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Short term</w:t>
            </w:r>
          </w:p>
        </w:tc>
        <w:tc>
          <w:tcPr>
            <w:tcW w:w="870" w:type="dxa"/>
            <w:tcBorders>
              <w:top w:val="nil"/>
              <w:left w:val="nil"/>
              <w:bottom w:val="single" w:sz="4" w:space="0" w:color="auto"/>
              <w:right w:val="single" w:sz="8" w:space="0" w:color="auto"/>
            </w:tcBorders>
            <w:shd w:val="clear" w:color="000000" w:fill="9BC2E6"/>
            <w:noWrap/>
            <w:vAlign w:val="center"/>
            <w:hideMark/>
          </w:tcPr>
          <w:p w14:paraId="58C10092" w14:textId="77777777" w:rsidR="00C41B9B" w:rsidRPr="0030746F" w:rsidRDefault="00C41B9B" w:rsidP="003D2638">
            <w:pPr>
              <w:widowControl/>
              <w:jc w:val="center"/>
              <w:rPr>
                <w:sz w:val="22"/>
              </w:rPr>
            </w:pPr>
            <w:r w:rsidRPr="0030746F">
              <w:rPr>
                <w:sz w:val="22"/>
              </w:rPr>
              <w:t>16</w:t>
            </w:r>
          </w:p>
        </w:tc>
      </w:tr>
      <w:tr w:rsidR="00C41B9B" w:rsidRPr="00F712D8" w14:paraId="3FF356C0" w14:textId="77777777" w:rsidTr="003D2638">
        <w:trPr>
          <w:trHeight w:val="520"/>
        </w:trPr>
        <w:tc>
          <w:tcPr>
            <w:tcW w:w="1474" w:type="dxa"/>
            <w:tcBorders>
              <w:top w:val="nil"/>
              <w:left w:val="single" w:sz="8" w:space="0" w:color="auto"/>
              <w:bottom w:val="single" w:sz="4" w:space="0" w:color="auto"/>
              <w:right w:val="single" w:sz="4" w:space="0" w:color="auto"/>
            </w:tcBorders>
            <w:shd w:val="clear" w:color="000000" w:fill="9BC2E6"/>
            <w:vAlign w:val="center"/>
            <w:hideMark/>
          </w:tcPr>
          <w:p w14:paraId="4A5BA223"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Upham</w:t>
            </w:r>
          </w:p>
        </w:tc>
        <w:tc>
          <w:tcPr>
            <w:tcW w:w="2807" w:type="dxa"/>
            <w:tcBorders>
              <w:top w:val="nil"/>
              <w:left w:val="nil"/>
              <w:bottom w:val="single" w:sz="4" w:space="0" w:color="auto"/>
              <w:right w:val="single" w:sz="4" w:space="0" w:color="auto"/>
            </w:tcBorders>
            <w:shd w:val="clear" w:color="000000" w:fill="9BC2E6"/>
            <w:vAlign w:val="center"/>
            <w:hideMark/>
          </w:tcPr>
          <w:p w14:paraId="3867E25F"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Purchase equipment and supplies for pest control</w:t>
            </w:r>
          </w:p>
        </w:tc>
        <w:tc>
          <w:tcPr>
            <w:tcW w:w="1120" w:type="dxa"/>
            <w:tcBorders>
              <w:top w:val="nil"/>
              <w:left w:val="nil"/>
              <w:bottom w:val="single" w:sz="4" w:space="0" w:color="auto"/>
              <w:right w:val="single" w:sz="4" w:space="0" w:color="auto"/>
            </w:tcBorders>
            <w:shd w:val="clear" w:color="000000" w:fill="9BC2E6"/>
            <w:noWrap/>
            <w:vAlign w:val="center"/>
            <w:hideMark/>
          </w:tcPr>
          <w:p w14:paraId="04641F32"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City and McHenry County</w:t>
            </w:r>
          </w:p>
        </w:tc>
        <w:tc>
          <w:tcPr>
            <w:tcW w:w="1179" w:type="dxa"/>
            <w:tcBorders>
              <w:top w:val="nil"/>
              <w:left w:val="nil"/>
              <w:bottom w:val="single" w:sz="4" w:space="0" w:color="auto"/>
              <w:right w:val="single" w:sz="4" w:space="0" w:color="auto"/>
            </w:tcBorders>
            <w:shd w:val="clear" w:color="000000" w:fill="9BC2E6"/>
            <w:noWrap/>
            <w:vAlign w:val="center"/>
            <w:hideMark/>
          </w:tcPr>
          <w:p w14:paraId="100D7BFC"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County Budget, HMGP, Grants</w:t>
            </w:r>
          </w:p>
        </w:tc>
        <w:tc>
          <w:tcPr>
            <w:tcW w:w="1250" w:type="dxa"/>
            <w:tcBorders>
              <w:top w:val="nil"/>
              <w:left w:val="nil"/>
              <w:bottom w:val="single" w:sz="4" w:space="0" w:color="auto"/>
              <w:right w:val="single" w:sz="4" w:space="0" w:color="auto"/>
            </w:tcBorders>
            <w:shd w:val="clear" w:color="000000" w:fill="9BC2E6"/>
            <w:noWrap/>
            <w:vAlign w:val="center"/>
            <w:hideMark/>
          </w:tcPr>
          <w:p w14:paraId="705A3C93"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Ongoing, Long-Term</w:t>
            </w:r>
          </w:p>
        </w:tc>
        <w:tc>
          <w:tcPr>
            <w:tcW w:w="870" w:type="dxa"/>
            <w:tcBorders>
              <w:top w:val="nil"/>
              <w:left w:val="nil"/>
              <w:bottom w:val="single" w:sz="4" w:space="0" w:color="auto"/>
              <w:right w:val="single" w:sz="8" w:space="0" w:color="auto"/>
            </w:tcBorders>
            <w:shd w:val="clear" w:color="000000" w:fill="9BC2E6"/>
            <w:noWrap/>
            <w:vAlign w:val="center"/>
            <w:hideMark/>
          </w:tcPr>
          <w:p w14:paraId="50D2BEEC" w14:textId="77777777" w:rsidR="00C41B9B" w:rsidRPr="0030746F" w:rsidRDefault="00C41B9B" w:rsidP="003D2638">
            <w:pPr>
              <w:widowControl/>
              <w:jc w:val="center"/>
              <w:rPr>
                <w:sz w:val="22"/>
              </w:rPr>
            </w:pPr>
            <w:r w:rsidRPr="0030746F">
              <w:rPr>
                <w:sz w:val="22"/>
              </w:rPr>
              <w:t>15</w:t>
            </w:r>
          </w:p>
        </w:tc>
      </w:tr>
      <w:tr w:rsidR="00C41B9B" w:rsidRPr="00F712D8" w14:paraId="08986500" w14:textId="77777777" w:rsidTr="003D2638">
        <w:trPr>
          <w:trHeight w:val="530"/>
        </w:trPr>
        <w:tc>
          <w:tcPr>
            <w:tcW w:w="1474" w:type="dxa"/>
            <w:tcBorders>
              <w:top w:val="nil"/>
              <w:left w:val="single" w:sz="8" w:space="0" w:color="auto"/>
              <w:bottom w:val="single" w:sz="8" w:space="0" w:color="auto"/>
              <w:right w:val="single" w:sz="4" w:space="0" w:color="auto"/>
            </w:tcBorders>
            <w:shd w:val="clear" w:color="000000" w:fill="9BC2E6"/>
            <w:vAlign w:val="center"/>
            <w:hideMark/>
          </w:tcPr>
          <w:p w14:paraId="7553D69E"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Deering</w:t>
            </w:r>
          </w:p>
        </w:tc>
        <w:tc>
          <w:tcPr>
            <w:tcW w:w="2807" w:type="dxa"/>
            <w:tcBorders>
              <w:top w:val="nil"/>
              <w:left w:val="nil"/>
              <w:bottom w:val="single" w:sz="8" w:space="0" w:color="auto"/>
              <w:right w:val="single" w:sz="4" w:space="0" w:color="auto"/>
            </w:tcBorders>
            <w:shd w:val="clear" w:color="000000" w:fill="9BC2E6"/>
            <w:vAlign w:val="center"/>
            <w:hideMark/>
          </w:tcPr>
          <w:p w14:paraId="2C5D678E" w14:textId="77777777" w:rsidR="00C41B9B" w:rsidRPr="00F712D8" w:rsidRDefault="00C41B9B" w:rsidP="003D2638">
            <w:pPr>
              <w:widowControl/>
              <w:jc w:val="center"/>
              <w:rPr>
                <w:rFonts w:eastAsia="Times New Roman" w:cs="Calibri"/>
                <w:color w:val="000000"/>
                <w:sz w:val="22"/>
              </w:rPr>
            </w:pPr>
            <w:r w:rsidRPr="00F712D8">
              <w:rPr>
                <w:rFonts w:eastAsia="Times New Roman" w:cs="Calibri"/>
                <w:color w:val="000000"/>
                <w:sz w:val="22"/>
              </w:rPr>
              <w:t>Rebuild destroyed Community Center</w:t>
            </w:r>
          </w:p>
        </w:tc>
        <w:tc>
          <w:tcPr>
            <w:tcW w:w="1120" w:type="dxa"/>
            <w:tcBorders>
              <w:top w:val="nil"/>
              <w:left w:val="nil"/>
              <w:bottom w:val="single" w:sz="8" w:space="0" w:color="auto"/>
              <w:right w:val="single" w:sz="4" w:space="0" w:color="auto"/>
            </w:tcBorders>
            <w:shd w:val="clear" w:color="000000" w:fill="9BC2E6"/>
            <w:noWrap/>
            <w:vAlign w:val="center"/>
            <w:hideMark/>
          </w:tcPr>
          <w:p w14:paraId="165A8BAE" w14:textId="77777777" w:rsidR="00C41B9B" w:rsidRPr="00F712D8" w:rsidRDefault="00C41B9B" w:rsidP="003D2638">
            <w:pPr>
              <w:widowControl/>
              <w:jc w:val="center"/>
              <w:rPr>
                <w:rFonts w:eastAsia="Times New Roman" w:cs="Calibri"/>
                <w:color w:val="000000"/>
                <w:sz w:val="22"/>
              </w:rPr>
            </w:pPr>
            <w:r w:rsidRPr="0030746F">
              <w:rPr>
                <w:rFonts w:eastAsia="Times New Roman" w:cs="Calibri"/>
                <w:color w:val="000000"/>
                <w:sz w:val="22"/>
              </w:rPr>
              <w:t>City</w:t>
            </w:r>
          </w:p>
        </w:tc>
        <w:tc>
          <w:tcPr>
            <w:tcW w:w="1179" w:type="dxa"/>
            <w:tcBorders>
              <w:top w:val="nil"/>
              <w:left w:val="nil"/>
              <w:bottom w:val="single" w:sz="8" w:space="0" w:color="auto"/>
              <w:right w:val="single" w:sz="4" w:space="0" w:color="auto"/>
            </w:tcBorders>
            <w:shd w:val="clear" w:color="000000" w:fill="9BC2E6"/>
            <w:noWrap/>
            <w:vAlign w:val="center"/>
            <w:hideMark/>
          </w:tcPr>
          <w:p w14:paraId="2AAD4490"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County Budget, HMGP, Grants</w:t>
            </w:r>
          </w:p>
        </w:tc>
        <w:tc>
          <w:tcPr>
            <w:tcW w:w="1250" w:type="dxa"/>
            <w:tcBorders>
              <w:top w:val="nil"/>
              <w:left w:val="nil"/>
              <w:bottom w:val="single" w:sz="8" w:space="0" w:color="auto"/>
              <w:right w:val="single" w:sz="4" w:space="0" w:color="auto"/>
            </w:tcBorders>
            <w:shd w:val="clear" w:color="000000" w:fill="9BC2E6"/>
            <w:noWrap/>
            <w:vAlign w:val="center"/>
            <w:hideMark/>
          </w:tcPr>
          <w:p w14:paraId="542C248C" w14:textId="77777777" w:rsidR="00C41B9B" w:rsidRPr="0030746F" w:rsidRDefault="00C41B9B" w:rsidP="003D2638">
            <w:pPr>
              <w:widowControl/>
              <w:jc w:val="center"/>
              <w:rPr>
                <w:rFonts w:eastAsia="Times New Roman" w:cs="Times New Roman"/>
                <w:color w:val="000000"/>
                <w:sz w:val="22"/>
              </w:rPr>
            </w:pPr>
            <w:r w:rsidRPr="0030746F">
              <w:rPr>
                <w:rFonts w:eastAsia="Times New Roman" w:cs="Times New Roman"/>
                <w:color w:val="000000"/>
                <w:sz w:val="22"/>
              </w:rPr>
              <w:t>Short term</w:t>
            </w:r>
          </w:p>
        </w:tc>
        <w:tc>
          <w:tcPr>
            <w:tcW w:w="870" w:type="dxa"/>
            <w:tcBorders>
              <w:top w:val="nil"/>
              <w:left w:val="nil"/>
              <w:bottom w:val="single" w:sz="8" w:space="0" w:color="auto"/>
              <w:right w:val="single" w:sz="8" w:space="0" w:color="auto"/>
            </w:tcBorders>
            <w:shd w:val="clear" w:color="000000" w:fill="9BC2E6"/>
            <w:noWrap/>
            <w:vAlign w:val="center"/>
            <w:hideMark/>
          </w:tcPr>
          <w:p w14:paraId="3C82FFB4" w14:textId="77777777" w:rsidR="00C41B9B" w:rsidRPr="0030746F" w:rsidRDefault="00C41B9B" w:rsidP="003D2638">
            <w:pPr>
              <w:widowControl/>
              <w:jc w:val="center"/>
              <w:rPr>
                <w:sz w:val="22"/>
              </w:rPr>
            </w:pPr>
            <w:r w:rsidRPr="0030746F">
              <w:rPr>
                <w:sz w:val="22"/>
              </w:rPr>
              <w:t>13</w:t>
            </w:r>
          </w:p>
        </w:tc>
      </w:tr>
    </w:tbl>
    <w:p w14:paraId="1DA8249D" w14:textId="77777777" w:rsidR="007D500A" w:rsidRDefault="007D500A"/>
    <w:p w14:paraId="43652702" w14:textId="77777777" w:rsidR="00D351F9" w:rsidRDefault="00D351F9"/>
    <w:p w14:paraId="6E67B559" w14:textId="77777777" w:rsidR="00D351F9" w:rsidRPr="00D351F9" w:rsidRDefault="00D351F9" w:rsidP="00D351F9">
      <w:pPr>
        <w:rPr>
          <w:szCs w:val="24"/>
        </w:rPr>
      </w:pPr>
      <w:r w:rsidRPr="00D351F9">
        <w:rPr>
          <w:szCs w:val="24"/>
        </w:rPr>
        <w:t xml:space="preserve">NOTE:  The list projects are simply proposed and there is </w:t>
      </w:r>
      <w:r w:rsidRPr="00D351F9">
        <w:rPr>
          <w:szCs w:val="24"/>
          <w:u w:val="single"/>
        </w:rPr>
        <w:t>no guarantee</w:t>
      </w:r>
      <w:r w:rsidRPr="00D351F9">
        <w:rPr>
          <w:szCs w:val="24"/>
        </w:rPr>
        <w:t xml:space="preserve"> that projects will be completed.  In addition, jurisdictions are </w:t>
      </w:r>
      <w:r w:rsidRPr="00D351F9">
        <w:rPr>
          <w:szCs w:val="24"/>
          <w:u w:val="single"/>
        </w:rPr>
        <w:t>not obligated</w:t>
      </w:r>
      <w:r w:rsidRPr="00D351F9">
        <w:rPr>
          <w:szCs w:val="24"/>
        </w:rPr>
        <w:t xml:space="preserve"> to complete any of the listed projects.  All projects in listed in the mitigation plan are simply suggestions based on an informed assessments and recommendation. </w:t>
      </w:r>
    </w:p>
    <w:p w14:paraId="1A964F52" w14:textId="77777777" w:rsidR="00D351F9" w:rsidRDefault="00D351F9"/>
    <w:sectPr w:rsidR="00D35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C5C4C"/>
    <w:multiLevelType w:val="hybridMultilevel"/>
    <w:tmpl w:val="2E30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0A"/>
    <w:rsid w:val="00055843"/>
    <w:rsid w:val="000D5FB8"/>
    <w:rsid w:val="00297541"/>
    <w:rsid w:val="00316809"/>
    <w:rsid w:val="003369BC"/>
    <w:rsid w:val="003A1016"/>
    <w:rsid w:val="003B6D92"/>
    <w:rsid w:val="003C3322"/>
    <w:rsid w:val="003D033C"/>
    <w:rsid w:val="0051642D"/>
    <w:rsid w:val="007D500A"/>
    <w:rsid w:val="008B53D3"/>
    <w:rsid w:val="009020C8"/>
    <w:rsid w:val="00AF64D6"/>
    <w:rsid w:val="00BA3443"/>
    <w:rsid w:val="00BA4252"/>
    <w:rsid w:val="00C41B9B"/>
    <w:rsid w:val="00D351F9"/>
    <w:rsid w:val="00D705C6"/>
    <w:rsid w:val="00E45236"/>
    <w:rsid w:val="00EB5EE8"/>
    <w:rsid w:val="00EE72A1"/>
    <w:rsid w:val="00EF41F3"/>
    <w:rsid w:val="00F532FD"/>
    <w:rsid w:val="00FB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7A22"/>
  <w15:chartTrackingRefBased/>
  <w15:docId w15:val="{E9B4171F-2A70-4619-84FB-C52649F7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D500A"/>
    <w:pPr>
      <w:widowControl w:val="0"/>
      <w:spacing w:after="0" w:line="240" w:lineRule="auto"/>
    </w:pPr>
    <w:rPr>
      <w:rFonts w:ascii="Arial Narrow" w:hAnsi="Arial Narrow"/>
      <w:sz w:val="24"/>
    </w:rPr>
  </w:style>
  <w:style w:type="paragraph" w:styleId="Heading2">
    <w:name w:val="heading 2"/>
    <w:basedOn w:val="Normal"/>
    <w:link w:val="Heading2Char"/>
    <w:uiPriority w:val="9"/>
    <w:qFormat/>
    <w:rsid w:val="009020C8"/>
    <w:pPr>
      <w:outlineLvl w:val="1"/>
    </w:pPr>
    <w:rPr>
      <w:rFonts w:eastAsia="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DD6"/>
    <w:pPr>
      <w:ind w:left="720"/>
      <w:contextualSpacing/>
    </w:pPr>
  </w:style>
  <w:style w:type="character" w:customStyle="1" w:styleId="Heading2Char">
    <w:name w:val="Heading 2 Char"/>
    <w:basedOn w:val="DefaultParagraphFont"/>
    <w:link w:val="Heading2"/>
    <w:uiPriority w:val="9"/>
    <w:rsid w:val="009020C8"/>
    <w:rPr>
      <w:rFonts w:ascii="Arial Narrow" w:eastAsia="Times New Roman" w:hAnsi="Arial Narrow"/>
      <w:b/>
      <w:bCs/>
      <w:sz w:val="28"/>
      <w:szCs w:val="32"/>
    </w:rPr>
  </w:style>
  <w:style w:type="paragraph" w:customStyle="1" w:styleId="Default">
    <w:name w:val="Default"/>
    <w:rsid w:val="009020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DefaultParagraphFont"/>
    <w:rsid w:val="00E45236"/>
  </w:style>
  <w:style w:type="character" w:customStyle="1" w:styleId="apple-converted-space">
    <w:name w:val="apple-converted-space"/>
    <w:basedOn w:val="DefaultParagraphFont"/>
    <w:rsid w:val="00E45236"/>
  </w:style>
  <w:style w:type="character" w:styleId="Hyperlink">
    <w:name w:val="Hyperlink"/>
    <w:basedOn w:val="DefaultParagraphFont"/>
    <w:uiPriority w:val="99"/>
    <w:semiHidden/>
    <w:unhideWhenUsed/>
    <w:rsid w:val="00E45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3386">
      <w:bodyDiv w:val="1"/>
      <w:marLeft w:val="0"/>
      <w:marRight w:val="0"/>
      <w:marTop w:val="0"/>
      <w:marBottom w:val="0"/>
      <w:divBdr>
        <w:top w:val="none" w:sz="0" w:space="0" w:color="auto"/>
        <w:left w:val="none" w:sz="0" w:space="0" w:color="auto"/>
        <w:bottom w:val="none" w:sz="0" w:space="0" w:color="auto"/>
        <w:right w:val="none" w:sz="0" w:space="0" w:color="auto"/>
      </w:divBdr>
    </w:div>
    <w:div w:id="806044283">
      <w:bodyDiv w:val="1"/>
      <w:marLeft w:val="0"/>
      <w:marRight w:val="0"/>
      <w:marTop w:val="0"/>
      <w:marBottom w:val="0"/>
      <w:divBdr>
        <w:top w:val="none" w:sz="0" w:space="0" w:color="auto"/>
        <w:left w:val="none" w:sz="0" w:space="0" w:color="auto"/>
        <w:bottom w:val="none" w:sz="0" w:space="0" w:color="auto"/>
        <w:right w:val="none" w:sz="0" w:space="0" w:color="auto"/>
      </w:divBdr>
    </w:div>
    <w:div w:id="1930649620">
      <w:bodyDiv w:val="1"/>
      <w:marLeft w:val="0"/>
      <w:marRight w:val="0"/>
      <w:marTop w:val="0"/>
      <w:marBottom w:val="0"/>
      <w:divBdr>
        <w:top w:val="none" w:sz="0" w:space="0" w:color="auto"/>
        <w:left w:val="none" w:sz="0" w:space="0" w:color="auto"/>
        <w:bottom w:val="none" w:sz="0" w:space="0" w:color="auto"/>
        <w:right w:val="none" w:sz="0" w:space="0" w:color="auto"/>
      </w:divBdr>
      <w:divsChild>
        <w:div w:id="370810933">
          <w:marLeft w:val="0"/>
          <w:marRight w:val="0"/>
          <w:marTop w:val="0"/>
          <w:marBottom w:val="0"/>
          <w:divBdr>
            <w:top w:val="none" w:sz="0" w:space="0" w:color="auto"/>
            <w:left w:val="none" w:sz="0" w:space="0" w:color="auto"/>
            <w:bottom w:val="none" w:sz="0" w:space="0" w:color="auto"/>
            <w:right w:val="none" w:sz="0" w:space="0" w:color="auto"/>
          </w:divBdr>
        </w:div>
        <w:div w:id="766001461">
          <w:marLeft w:val="0"/>
          <w:marRight w:val="0"/>
          <w:marTop w:val="0"/>
          <w:marBottom w:val="0"/>
          <w:divBdr>
            <w:top w:val="none" w:sz="0" w:space="0" w:color="auto"/>
            <w:left w:val="none" w:sz="0" w:space="0" w:color="auto"/>
            <w:bottom w:val="none" w:sz="0" w:space="0" w:color="auto"/>
            <w:right w:val="none" w:sz="0" w:space="0" w:color="auto"/>
          </w:divBdr>
        </w:div>
        <w:div w:id="51480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erceem@nd.gov" TargetMode="External"/><Relationship Id="rId5" Type="http://schemas.openxmlformats.org/officeDocument/2006/relationships/hyperlink" Target="https://maps.google.com/?q=9+407+Main+ST.+S+Room+307&amp;entry=gmail&amp;sourc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kemp</dc:creator>
  <cp:keywords/>
  <dc:description/>
  <cp:lastModifiedBy>c35taxd</cp:lastModifiedBy>
  <cp:revision>2</cp:revision>
  <dcterms:created xsi:type="dcterms:W3CDTF">2018-05-05T14:07:00Z</dcterms:created>
  <dcterms:modified xsi:type="dcterms:W3CDTF">2018-05-05T14:07:00Z</dcterms:modified>
</cp:coreProperties>
</file>